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5FF4" w14:textId="24E9F0AE" w:rsidR="00D42FD5" w:rsidRPr="00A37E79" w:rsidRDefault="00D42FD5" w:rsidP="00D42FD5">
      <w:pPr>
        <w:jc w:val="center"/>
        <w:rPr>
          <w:b/>
          <w:bCs/>
          <w:color w:val="00B050"/>
          <w:sz w:val="40"/>
          <w:szCs w:val="40"/>
        </w:rPr>
      </w:pPr>
      <w:r w:rsidRPr="00A37E79">
        <w:rPr>
          <w:b/>
          <w:bCs/>
          <w:color w:val="00B050"/>
          <w:sz w:val="40"/>
          <w:szCs w:val="40"/>
        </w:rPr>
        <w:t>MOWA CIAŁA</w:t>
      </w:r>
    </w:p>
    <w:p w14:paraId="55CEF3CB" w14:textId="77777777" w:rsidR="00D42FD5" w:rsidRPr="00A37E79" w:rsidRDefault="00D42FD5" w:rsidP="00D42FD5">
      <w:pPr>
        <w:rPr>
          <w:color w:val="00B050"/>
          <w:sz w:val="40"/>
          <w:szCs w:val="40"/>
        </w:rPr>
      </w:pPr>
    </w:p>
    <w:p w14:paraId="729A5C33" w14:textId="5CE72021" w:rsidR="00F6239A" w:rsidRDefault="00D42FD5" w:rsidP="00B92CDE">
      <w:pPr>
        <w:jc w:val="both"/>
        <w:rPr>
          <w:sz w:val="36"/>
          <w:szCs w:val="36"/>
        </w:rPr>
      </w:pPr>
      <w:r w:rsidRPr="00D42FD5">
        <w:rPr>
          <w:sz w:val="36"/>
          <w:szCs w:val="36"/>
        </w:rPr>
        <w:t>Mowa ciała jest pojęciem związanym z psychologią społeczną, często u</w:t>
      </w:r>
      <w:r>
        <w:rPr>
          <w:sz w:val="36"/>
          <w:szCs w:val="36"/>
        </w:rPr>
        <w:t>ż</w:t>
      </w:r>
      <w:r w:rsidRPr="00D42FD5">
        <w:rPr>
          <w:sz w:val="36"/>
          <w:szCs w:val="36"/>
        </w:rPr>
        <w:t>ywa się w odniesieniu do niej pojęcia komunikacji niewerbalnej. Jest to zespół niewerbalnych komunikatów, które nadawane są do konkretnego odbiorcy i najczęściej w odpowiedni sposób rozumiane. Często rozumienie zachodzi ju</w:t>
      </w:r>
      <w:r>
        <w:rPr>
          <w:sz w:val="36"/>
          <w:szCs w:val="36"/>
        </w:rPr>
        <w:t>ż</w:t>
      </w:r>
      <w:r w:rsidRPr="00D42FD5">
        <w:rPr>
          <w:sz w:val="36"/>
          <w:szCs w:val="36"/>
        </w:rPr>
        <w:t xml:space="preserve"> na poziomie podświadomości. Mowa ciała pozwala na wyra</w:t>
      </w:r>
      <w:r>
        <w:rPr>
          <w:sz w:val="36"/>
          <w:szCs w:val="36"/>
        </w:rPr>
        <w:t>ż</w:t>
      </w:r>
      <w:r w:rsidRPr="00D42FD5">
        <w:rPr>
          <w:sz w:val="36"/>
          <w:szCs w:val="36"/>
        </w:rPr>
        <w:t>enie podstawowych stanów emocjonalnych, a tak</w:t>
      </w:r>
      <w:r>
        <w:rPr>
          <w:sz w:val="36"/>
          <w:szCs w:val="36"/>
        </w:rPr>
        <w:t>ż</w:t>
      </w:r>
      <w:r w:rsidRPr="00D42FD5">
        <w:rPr>
          <w:sz w:val="36"/>
          <w:szCs w:val="36"/>
        </w:rPr>
        <w:t>e intencji lub oczekiwań wobec konkretnego odbiorcy. Dodatkowo za pomocą mowy ciała mo</w:t>
      </w:r>
      <w:r>
        <w:rPr>
          <w:sz w:val="36"/>
          <w:szCs w:val="36"/>
        </w:rPr>
        <w:t>ż</w:t>
      </w:r>
      <w:r w:rsidRPr="00D42FD5">
        <w:rPr>
          <w:sz w:val="36"/>
          <w:szCs w:val="36"/>
        </w:rPr>
        <w:t>na podkreślić pozycję społeczną, wykształcenie a nawet indywidualne cechy temperamentu, czy te</w:t>
      </w:r>
      <w:r>
        <w:rPr>
          <w:sz w:val="36"/>
          <w:szCs w:val="36"/>
        </w:rPr>
        <w:t>ż</w:t>
      </w:r>
      <w:r w:rsidRPr="00D42FD5">
        <w:rPr>
          <w:sz w:val="36"/>
          <w:szCs w:val="36"/>
        </w:rPr>
        <w:t xml:space="preserve"> samoocenę. Odczytywanie mowy ciała następuje na 2 sposoby, poprzez normy kulturowe oraz indywidualne doświadczenia osób, pozostających w kontakcie. Mowa ciała ma więc za zadanie komunikowanie postaw i emocji, wspomaganie komunikacji językowej oraz w niektórych wypadkach zastępowanie mowy. Wyró</w:t>
      </w:r>
      <w:r w:rsidR="00D2002A">
        <w:rPr>
          <w:sz w:val="36"/>
          <w:szCs w:val="36"/>
        </w:rPr>
        <w:t>ż</w:t>
      </w:r>
      <w:r w:rsidRPr="00D42FD5">
        <w:rPr>
          <w:sz w:val="36"/>
          <w:szCs w:val="36"/>
        </w:rPr>
        <w:t>niamy dwa style komunikacji niewerbalnej:</w:t>
      </w:r>
    </w:p>
    <w:p w14:paraId="14220A16" w14:textId="6CFD8A4D" w:rsidR="00F6239A" w:rsidRDefault="00D42FD5" w:rsidP="00B92CDE">
      <w:pPr>
        <w:jc w:val="both"/>
        <w:rPr>
          <w:sz w:val="36"/>
          <w:szCs w:val="36"/>
        </w:rPr>
      </w:pPr>
      <w:r w:rsidRPr="00D42FD5">
        <w:rPr>
          <w:sz w:val="36"/>
          <w:szCs w:val="36"/>
        </w:rPr>
        <w:t xml:space="preserve">− tendencję </w:t>
      </w:r>
      <w:proofErr w:type="spellStart"/>
      <w:r w:rsidRPr="00D42FD5">
        <w:rPr>
          <w:sz w:val="36"/>
          <w:szCs w:val="36"/>
        </w:rPr>
        <w:t>afiliatywną</w:t>
      </w:r>
      <w:proofErr w:type="spellEnd"/>
      <w:r w:rsidRPr="00D42FD5">
        <w:rPr>
          <w:sz w:val="36"/>
          <w:szCs w:val="36"/>
        </w:rPr>
        <w:t xml:space="preserve">, </w:t>
      </w:r>
    </w:p>
    <w:p w14:paraId="346BBB35" w14:textId="77777777" w:rsidR="00F6239A" w:rsidRDefault="00D42FD5" w:rsidP="00B92CDE">
      <w:pPr>
        <w:jc w:val="both"/>
        <w:rPr>
          <w:sz w:val="36"/>
          <w:szCs w:val="36"/>
        </w:rPr>
      </w:pPr>
      <w:r w:rsidRPr="00D42FD5">
        <w:rPr>
          <w:sz w:val="36"/>
          <w:szCs w:val="36"/>
        </w:rPr>
        <w:t xml:space="preserve">− tendencję nominatywną. </w:t>
      </w:r>
    </w:p>
    <w:p w14:paraId="3EC0F841" w14:textId="77777777" w:rsidR="00F6239A" w:rsidRDefault="00D42FD5" w:rsidP="00B92CDE">
      <w:pPr>
        <w:jc w:val="both"/>
        <w:rPr>
          <w:sz w:val="36"/>
          <w:szCs w:val="36"/>
        </w:rPr>
      </w:pPr>
      <w:r w:rsidRPr="00D42FD5">
        <w:rPr>
          <w:sz w:val="36"/>
          <w:szCs w:val="36"/>
        </w:rPr>
        <w:t>Ka</w:t>
      </w:r>
      <w:r w:rsidR="00D2002A">
        <w:rPr>
          <w:sz w:val="36"/>
          <w:szCs w:val="36"/>
        </w:rPr>
        <w:t>ż</w:t>
      </w:r>
      <w:r w:rsidRPr="00D42FD5">
        <w:rPr>
          <w:sz w:val="36"/>
          <w:szCs w:val="36"/>
        </w:rPr>
        <w:t xml:space="preserve">da z tych tendencji charakteryzuje się odpowiednimi cechami. </w:t>
      </w:r>
    </w:p>
    <w:p w14:paraId="0EC2A490" w14:textId="77777777" w:rsidR="00F6239A" w:rsidRDefault="00D42FD5" w:rsidP="00B92CDE">
      <w:pPr>
        <w:jc w:val="both"/>
        <w:rPr>
          <w:sz w:val="36"/>
          <w:szCs w:val="36"/>
        </w:rPr>
      </w:pPr>
      <w:r w:rsidRPr="00D42FD5">
        <w:rPr>
          <w:sz w:val="36"/>
          <w:szCs w:val="36"/>
        </w:rPr>
        <w:t xml:space="preserve">Tendencja </w:t>
      </w:r>
      <w:proofErr w:type="spellStart"/>
      <w:r w:rsidRPr="00D42FD5">
        <w:rPr>
          <w:sz w:val="36"/>
          <w:szCs w:val="36"/>
        </w:rPr>
        <w:t>afiliatywna</w:t>
      </w:r>
      <w:proofErr w:type="spellEnd"/>
      <w:r w:rsidRPr="00D42FD5">
        <w:rPr>
          <w:sz w:val="36"/>
          <w:szCs w:val="36"/>
        </w:rPr>
        <w:t xml:space="preserve"> związana jest z bliskim dystansem, dotykiem, uśmiechem, innymi minami oraz utrzymywanym kontaktem wzrokowym. </w:t>
      </w:r>
    </w:p>
    <w:p w14:paraId="314F3A3B" w14:textId="77777777" w:rsidR="00F6239A" w:rsidRDefault="00D42FD5" w:rsidP="00B92CDE">
      <w:pPr>
        <w:jc w:val="both"/>
        <w:rPr>
          <w:sz w:val="36"/>
          <w:szCs w:val="36"/>
        </w:rPr>
      </w:pPr>
      <w:r w:rsidRPr="00D42FD5">
        <w:rPr>
          <w:sz w:val="36"/>
          <w:szCs w:val="36"/>
        </w:rPr>
        <w:t xml:space="preserve">Tendencja nominatywna oznacza wyprostowaną postawę, uniesioną głowę oraz nieprzerwaną, jednostronną komunikację werbalną, którą charakteryzuje zdecydowane i </w:t>
      </w:r>
      <w:r w:rsidRPr="00D42FD5">
        <w:rPr>
          <w:sz w:val="36"/>
          <w:szCs w:val="36"/>
        </w:rPr>
        <w:lastRenderedPageBreak/>
        <w:t xml:space="preserve">szybkie mówienie. Na mowę ciała składają się następujące elementy: </w:t>
      </w:r>
    </w:p>
    <w:p w14:paraId="525498A5" w14:textId="5C2FD019" w:rsidR="00D42FD5" w:rsidRPr="00D42FD5" w:rsidRDefault="00D42FD5" w:rsidP="00B92CDE">
      <w:pPr>
        <w:jc w:val="both"/>
        <w:rPr>
          <w:sz w:val="36"/>
          <w:szCs w:val="36"/>
        </w:rPr>
      </w:pPr>
      <w:r w:rsidRPr="00D42FD5">
        <w:rPr>
          <w:sz w:val="36"/>
          <w:szCs w:val="36"/>
        </w:rPr>
        <w:t xml:space="preserve">1. </w:t>
      </w:r>
      <w:r w:rsidRPr="00A37E79">
        <w:rPr>
          <w:color w:val="00B050"/>
          <w:sz w:val="36"/>
          <w:szCs w:val="36"/>
        </w:rPr>
        <w:t>Mimika</w:t>
      </w:r>
      <w:r w:rsidRPr="00D42FD5">
        <w:rPr>
          <w:sz w:val="36"/>
          <w:szCs w:val="36"/>
        </w:rPr>
        <w:t xml:space="preserve"> – wyraz twarzy sygnalizujący emocje oraz nastawienie rozmówcy</w:t>
      </w:r>
    </w:p>
    <w:p w14:paraId="30232AF9" w14:textId="77777777" w:rsidR="00F6239A" w:rsidRDefault="00D42FD5" w:rsidP="00B92CDE">
      <w:pPr>
        <w:jc w:val="both"/>
        <w:rPr>
          <w:sz w:val="36"/>
          <w:szCs w:val="36"/>
        </w:rPr>
      </w:pPr>
      <w:r w:rsidRPr="00D42FD5">
        <w:rPr>
          <w:sz w:val="36"/>
          <w:szCs w:val="36"/>
        </w:rPr>
        <w:t xml:space="preserve">2. </w:t>
      </w:r>
      <w:r w:rsidRPr="00A37E79">
        <w:rPr>
          <w:color w:val="00B050"/>
          <w:sz w:val="36"/>
          <w:szCs w:val="36"/>
        </w:rPr>
        <w:t xml:space="preserve">Pantomimika </w:t>
      </w:r>
      <w:r w:rsidRPr="00D42FD5">
        <w:rPr>
          <w:sz w:val="36"/>
          <w:szCs w:val="36"/>
        </w:rPr>
        <w:t>– zaanga</w:t>
      </w:r>
      <w:r w:rsidR="00D2002A">
        <w:rPr>
          <w:sz w:val="36"/>
          <w:szCs w:val="36"/>
        </w:rPr>
        <w:t>ż</w:t>
      </w:r>
      <w:r w:rsidRPr="00D42FD5">
        <w:rPr>
          <w:sz w:val="36"/>
          <w:szCs w:val="36"/>
        </w:rPr>
        <w:t>owanie w rozmowę poprzez gesty, z reguły ogólnie przyjęte i przez większość społeczeństwa rozumiane w jednoznaczny sposób.</w:t>
      </w:r>
    </w:p>
    <w:p w14:paraId="5AA78017" w14:textId="77777777" w:rsidR="00A37E79" w:rsidRDefault="00D42FD5" w:rsidP="00B92CDE">
      <w:pPr>
        <w:jc w:val="both"/>
        <w:rPr>
          <w:sz w:val="36"/>
          <w:szCs w:val="36"/>
        </w:rPr>
      </w:pPr>
      <w:r w:rsidRPr="00D42FD5">
        <w:rPr>
          <w:sz w:val="36"/>
          <w:szCs w:val="36"/>
        </w:rPr>
        <w:t>Gest podzielić mo</w:t>
      </w:r>
      <w:r w:rsidR="00D2002A">
        <w:rPr>
          <w:sz w:val="36"/>
          <w:szCs w:val="36"/>
        </w:rPr>
        <w:t>ż</w:t>
      </w:r>
      <w:r w:rsidRPr="00D42FD5">
        <w:rPr>
          <w:sz w:val="36"/>
          <w:szCs w:val="36"/>
        </w:rPr>
        <w:t xml:space="preserve">emy na: </w:t>
      </w:r>
    </w:p>
    <w:p w14:paraId="0539FC26" w14:textId="2C6C87EE" w:rsidR="00F6239A" w:rsidRDefault="00D42FD5" w:rsidP="00B92CDE">
      <w:pPr>
        <w:jc w:val="both"/>
        <w:rPr>
          <w:sz w:val="36"/>
          <w:szCs w:val="36"/>
        </w:rPr>
      </w:pPr>
      <w:r w:rsidRPr="00D42FD5">
        <w:rPr>
          <w:sz w:val="36"/>
          <w:szCs w:val="36"/>
        </w:rPr>
        <w:t xml:space="preserve">a) </w:t>
      </w:r>
      <w:r w:rsidRPr="00A37E79">
        <w:rPr>
          <w:color w:val="00B050"/>
          <w:sz w:val="36"/>
          <w:szCs w:val="36"/>
        </w:rPr>
        <w:t>emblematy</w:t>
      </w:r>
      <w:r w:rsidRPr="00D42FD5">
        <w:rPr>
          <w:sz w:val="36"/>
          <w:szCs w:val="36"/>
        </w:rPr>
        <w:t>, czyli gesty które mo</w:t>
      </w:r>
      <w:r w:rsidR="00D2002A">
        <w:rPr>
          <w:sz w:val="36"/>
          <w:szCs w:val="36"/>
        </w:rPr>
        <w:t>ż</w:t>
      </w:r>
      <w:r w:rsidRPr="00D42FD5">
        <w:rPr>
          <w:sz w:val="36"/>
          <w:szCs w:val="36"/>
        </w:rPr>
        <w:t>na zastąpić komunikatem werbalnym bądź te</w:t>
      </w:r>
      <w:r w:rsidR="00D2002A">
        <w:rPr>
          <w:sz w:val="36"/>
          <w:szCs w:val="36"/>
        </w:rPr>
        <w:t>ż</w:t>
      </w:r>
      <w:r w:rsidRPr="00D42FD5">
        <w:rPr>
          <w:sz w:val="36"/>
          <w:szCs w:val="36"/>
        </w:rPr>
        <w:t xml:space="preserve"> one zastępują ten komunikat np. uniesiony kciuk oznaczający pozytywne rozwiązanie;</w:t>
      </w:r>
    </w:p>
    <w:p w14:paraId="43861339" w14:textId="77777777" w:rsidR="00F6239A" w:rsidRDefault="00D42FD5" w:rsidP="00B92CDE">
      <w:pPr>
        <w:jc w:val="both"/>
        <w:rPr>
          <w:sz w:val="36"/>
          <w:szCs w:val="36"/>
        </w:rPr>
      </w:pPr>
      <w:r w:rsidRPr="00D42FD5">
        <w:rPr>
          <w:sz w:val="36"/>
          <w:szCs w:val="36"/>
        </w:rPr>
        <w:t xml:space="preserve">b) </w:t>
      </w:r>
      <w:r w:rsidRPr="00A37E79">
        <w:rPr>
          <w:color w:val="00B050"/>
          <w:sz w:val="36"/>
          <w:szCs w:val="36"/>
        </w:rPr>
        <w:t>regulatory</w:t>
      </w:r>
      <w:r w:rsidRPr="00D42FD5">
        <w:rPr>
          <w:sz w:val="36"/>
          <w:szCs w:val="36"/>
        </w:rPr>
        <w:t>, czyli gesty towarzyszące wypowiedzi np. gest przywitania, pozdrowienia;</w:t>
      </w:r>
    </w:p>
    <w:p w14:paraId="4C83C619" w14:textId="77777777" w:rsidR="00F6239A" w:rsidRDefault="00D42FD5" w:rsidP="00B92CDE">
      <w:pPr>
        <w:jc w:val="both"/>
        <w:rPr>
          <w:sz w:val="36"/>
          <w:szCs w:val="36"/>
        </w:rPr>
      </w:pPr>
      <w:r w:rsidRPr="00D42FD5">
        <w:rPr>
          <w:sz w:val="36"/>
          <w:szCs w:val="36"/>
        </w:rPr>
        <w:t xml:space="preserve">c) </w:t>
      </w:r>
      <w:r w:rsidRPr="00A37E79">
        <w:rPr>
          <w:color w:val="00B050"/>
          <w:sz w:val="36"/>
          <w:szCs w:val="36"/>
        </w:rPr>
        <w:t>ilustratory</w:t>
      </w:r>
      <w:r w:rsidRPr="00D42FD5">
        <w:rPr>
          <w:sz w:val="36"/>
          <w:szCs w:val="36"/>
        </w:rPr>
        <w:t xml:space="preserve">, czyli gesty obrazujące wypowiedź np. pokazywanie wielkości bądź kierunku; </w:t>
      </w:r>
    </w:p>
    <w:p w14:paraId="00293DDB" w14:textId="77777777" w:rsidR="00F6239A" w:rsidRDefault="00D42FD5" w:rsidP="00B92CDE">
      <w:pPr>
        <w:jc w:val="both"/>
        <w:rPr>
          <w:sz w:val="36"/>
          <w:szCs w:val="36"/>
        </w:rPr>
      </w:pPr>
      <w:r w:rsidRPr="00D42FD5">
        <w:rPr>
          <w:sz w:val="36"/>
          <w:szCs w:val="36"/>
        </w:rPr>
        <w:t xml:space="preserve">d) </w:t>
      </w:r>
      <w:r w:rsidRPr="00A37E79">
        <w:rPr>
          <w:color w:val="00B050"/>
          <w:sz w:val="36"/>
          <w:szCs w:val="36"/>
        </w:rPr>
        <w:t>adaptery</w:t>
      </w:r>
      <w:r w:rsidRPr="00D42FD5">
        <w:rPr>
          <w:sz w:val="36"/>
          <w:szCs w:val="36"/>
        </w:rPr>
        <w:t xml:space="preserve">, czyli gesty pomagające odnaleźć się rozmówcy w rzeczywistości np. poprawianie okularów, pocieranie rąk lub elementów twarzy. </w:t>
      </w:r>
    </w:p>
    <w:p w14:paraId="507D6F6D" w14:textId="77777777" w:rsidR="00F6239A" w:rsidRPr="00A37E79" w:rsidRDefault="00D42FD5" w:rsidP="00B92CDE">
      <w:pPr>
        <w:jc w:val="both"/>
        <w:rPr>
          <w:color w:val="00B050"/>
          <w:sz w:val="36"/>
          <w:szCs w:val="36"/>
        </w:rPr>
      </w:pPr>
      <w:r w:rsidRPr="00D42FD5">
        <w:rPr>
          <w:sz w:val="36"/>
          <w:szCs w:val="36"/>
        </w:rPr>
        <w:t xml:space="preserve">3. </w:t>
      </w:r>
      <w:r w:rsidRPr="00A37E79">
        <w:rPr>
          <w:color w:val="00B050"/>
          <w:sz w:val="36"/>
          <w:szCs w:val="36"/>
        </w:rPr>
        <w:t xml:space="preserve">Zachowanie przestrzenne; </w:t>
      </w:r>
    </w:p>
    <w:p w14:paraId="6A657A3C" w14:textId="77777777" w:rsidR="00F6239A" w:rsidRDefault="00D42FD5" w:rsidP="00B92CDE">
      <w:pPr>
        <w:jc w:val="both"/>
        <w:rPr>
          <w:sz w:val="36"/>
          <w:szCs w:val="36"/>
        </w:rPr>
      </w:pPr>
      <w:r w:rsidRPr="00D42FD5">
        <w:rPr>
          <w:sz w:val="36"/>
          <w:szCs w:val="36"/>
        </w:rPr>
        <w:t xml:space="preserve">4. </w:t>
      </w:r>
      <w:r w:rsidRPr="00A37E79">
        <w:rPr>
          <w:color w:val="00B050"/>
          <w:sz w:val="36"/>
          <w:szCs w:val="36"/>
        </w:rPr>
        <w:t xml:space="preserve">Czynniki </w:t>
      </w:r>
      <w:proofErr w:type="spellStart"/>
      <w:r w:rsidRPr="00A37E79">
        <w:rPr>
          <w:color w:val="00B050"/>
          <w:sz w:val="36"/>
          <w:szCs w:val="36"/>
        </w:rPr>
        <w:t>paralingwistyczne</w:t>
      </w:r>
      <w:proofErr w:type="spellEnd"/>
      <w:r w:rsidRPr="00D42FD5">
        <w:rPr>
          <w:sz w:val="36"/>
          <w:szCs w:val="36"/>
        </w:rPr>
        <w:t>, na które składają się tempo mówienia, ton głosu, intonacja, przerwy, zawieszenie głosu oraz ró</w:t>
      </w:r>
      <w:r w:rsidR="00D2002A">
        <w:rPr>
          <w:sz w:val="36"/>
          <w:szCs w:val="36"/>
        </w:rPr>
        <w:t>ż</w:t>
      </w:r>
      <w:r w:rsidRPr="00D42FD5">
        <w:rPr>
          <w:sz w:val="36"/>
          <w:szCs w:val="36"/>
        </w:rPr>
        <w:t xml:space="preserve">nego rodzaju przegłosy; </w:t>
      </w:r>
    </w:p>
    <w:p w14:paraId="2C6690BF" w14:textId="77777777" w:rsidR="00F6239A" w:rsidRDefault="00D42FD5" w:rsidP="00B92CDE">
      <w:pPr>
        <w:jc w:val="both"/>
        <w:rPr>
          <w:sz w:val="36"/>
          <w:szCs w:val="36"/>
        </w:rPr>
      </w:pPr>
      <w:r w:rsidRPr="00D42FD5">
        <w:rPr>
          <w:sz w:val="36"/>
          <w:szCs w:val="36"/>
        </w:rPr>
        <w:t xml:space="preserve">5. </w:t>
      </w:r>
      <w:r w:rsidRPr="00A37E79">
        <w:rPr>
          <w:color w:val="00B050"/>
          <w:sz w:val="36"/>
          <w:szCs w:val="36"/>
        </w:rPr>
        <w:t>Powierzchowność</w:t>
      </w:r>
      <w:r w:rsidRPr="00D42FD5">
        <w:rPr>
          <w:sz w:val="36"/>
          <w:szCs w:val="36"/>
        </w:rPr>
        <w:t xml:space="preserve"> – dostosowanie wyglądu do sytuacji, zawodu, statusu; </w:t>
      </w:r>
    </w:p>
    <w:p w14:paraId="2677C1CC" w14:textId="77777777" w:rsidR="00F6239A" w:rsidRDefault="00D42FD5" w:rsidP="00B92CDE">
      <w:pPr>
        <w:jc w:val="both"/>
        <w:rPr>
          <w:sz w:val="36"/>
          <w:szCs w:val="36"/>
        </w:rPr>
      </w:pPr>
      <w:r w:rsidRPr="00D42FD5">
        <w:rPr>
          <w:sz w:val="36"/>
          <w:szCs w:val="36"/>
        </w:rPr>
        <w:t xml:space="preserve">6. </w:t>
      </w:r>
      <w:r w:rsidRPr="00A37E79">
        <w:rPr>
          <w:color w:val="00B050"/>
          <w:sz w:val="36"/>
          <w:szCs w:val="36"/>
        </w:rPr>
        <w:t xml:space="preserve">Stany fizjologiczne ujawniające emocje </w:t>
      </w:r>
      <w:r w:rsidRPr="00D42FD5">
        <w:rPr>
          <w:sz w:val="36"/>
          <w:szCs w:val="36"/>
        </w:rPr>
        <w:t>np. rumieńce czy te</w:t>
      </w:r>
      <w:r w:rsidR="00D2002A">
        <w:rPr>
          <w:sz w:val="36"/>
          <w:szCs w:val="36"/>
        </w:rPr>
        <w:t xml:space="preserve">ż </w:t>
      </w:r>
      <w:r w:rsidRPr="00D42FD5">
        <w:rPr>
          <w:sz w:val="36"/>
          <w:szCs w:val="36"/>
        </w:rPr>
        <w:t xml:space="preserve">łzy; </w:t>
      </w:r>
    </w:p>
    <w:p w14:paraId="02E1E310" w14:textId="77777777" w:rsidR="00F6239A" w:rsidRDefault="00D42FD5" w:rsidP="00B92CDE">
      <w:pPr>
        <w:jc w:val="both"/>
        <w:rPr>
          <w:sz w:val="36"/>
          <w:szCs w:val="36"/>
        </w:rPr>
      </w:pPr>
      <w:r w:rsidRPr="00D42FD5">
        <w:rPr>
          <w:sz w:val="36"/>
          <w:szCs w:val="36"/>
        </w:rPr>
        <w:t xml:space="preserve">7. </w:t>
      </w:r>
      <w:r w:rsidRPr="00A37E79">
        <w:rPr>
          <w:color w:val="00B050"/>
          <w:sz w:val="36"/>
          <w:szCs w:val="36"/>
        </w:rPr>
        <w:t xml:space="preserve">Budowa ciała oznaczająca często temperament oraz indywidualne cechy charakteru; </w:t>
      </w:r>
    </w:p>
    <w:p w14:paraId="1497DD67" w14:textId="1E95CFFE" w:rsidR="00F6239A" w:rsidRDefault="00D42FD5" w:rsidP="00B92CDE">
      <w:pPr>
        <w:jc w:val="both"/>
        <w:rPr>
          <w:sz w:val="36"/>
          <w:szCs w:val="36"/>
        </w:rPr>
      </w:pPr>
      <w:r w:rsidRPr="00D42FD5">
        <w:rPr>
          <w:sz w:val="36"/>
          <w:szCs w:val="36"/>
        </w:rPr>
        <w:lastRenderedPageBreak/>
        <w:t>8.</w:t>
      </w:r>
      <w:r w:rsidR="00A37E79">
        <w:rPr>
          <w:sz w:val="36"/>
          <w:szCs w:val="36"/>
        </w:rPr>
        <w:t xml:space="preserve"> </w:t>
      </w:r>
      <w:r w:rsidRPr="00A37E79">
        <w:rPr>
          <w:color w:val="00B050"/>
          <w:sz w:val="36"/>
          <w:szCs w:val="36"/>
        </w:rPr>
        <w:t>Postawa ciał</w:t>
      </w:r>
      <w:r w:rsidR="00A37E79" w:rsidRPr="00A37E79">
        <w:rPr>
          <w:color w:val="00B050"/>
          <w:sz w:val="36"/>
          <w:szCs w:val="36"/>
        </w:rPr>
        <w:t>a</w:t>
      </w:r>
      <w:r w:rsidRPr="00A37E79">
        <w:rPr>
          <w:color w:val="00B050"/>
          <w:sz w:val="36"/>
          <w:szCs w:val="36"/>
        </w:rPr>
        <w:t xml:space="preserve"> </w:t>
      </w:r>
      <w:r w:rsidRPr="00D42FD5">
        <w:rPr>
          <w:sz w:val="36"/>
          <w:szCs w:val="36"/>
        </w:rPr>
        <w:t xml:space="preserve">– postawa stojąca, utrzymywanie wyprostowanej sylwetki w czasie siedzenia itp.; </w:t>
      </w:r>
    </w:p>
    <w:p w14:paraId="1270C6EA" w14:textId="2ED0A006" w:rsidR="00D42FD5" w:rsidRPr="00D42FD5" w:rsidRDefault="00D42FD5" w:rsidP="00B92CDE">
      <w:pPr>
        <w:jc w:val="both"/>
        <w:rPr>
          <w:sz w:val="36"/>
          <w:szCs w:val="36"/>
        </w:rPr>
      </w:pPr>
      <w:r w:rsidRPr="00D42FD5">
        <w:rPr>
          <w:sz w:val="36"/>
          <w:szCs w:val="36"/>
        </w:rPr>
        <w:t xml:space="preserve">9. </w:t>
      </w:r>
      <w:r w:rsidRPr="00A37E79">
        <w:rPr>
          <w:color w:val="00B050"/>
          <w:sz w:val="36"/>
          <w:szCs w:val="36"/>
        </w:rPr>
        <w:t>Oczy</w:t>
      </w:r>
      <w:r w:rsidRPr="00D42FD5">
        <w:rPr>
          <w:sz w:val="36"/>
          <w:szCs w:val="36"/>
        </w:rPr>
        <w:t xml:space="preserve"> – wzrok wyra</w:t>
      </w:r>
      <w:r w:rsidR="00D2002A">
        <w:rPr>
          <w:sz w:val="36"/>
          <w:szCs w:val="36"/>
        </w:rPr>
        <w:t>ż</w:t>
      </w:r>
      <w:r w:rsidRPr="00D42FD5">
        <w:rPr>
          <w:sz w:val="36"/>
          <w:szCs w:val="36"/>
        </w:rPr>
        <w:t>ający emocje, utkwiony w jednym punkcie itp. Mowa ciała jest o wiele starsza od przekazu werbalnego. Opiera się przewa</w:t>
      </w:r>
      <w:r w:rsidR="00D2002A">
        <w:rPr>
          <w:sz w:val="36"/>
          <w:szCs w:val="36"/>
        </w:rPr>
        <w:t>ż</w:t>
      </w:r>
      <w:r w:rsidRPr="00D42FD5">
        <w:rPr>
          <w:sz w:val="36"/>
          <w:szCs w:val="36"/>
        </w:rPr>
        <w:t xml:space="preserve">nie na </w:t>
      </w:r>
      <w:proofErr w:type="spellStart"/>
      <w:r w:rsidRPr="00D42FD5">
        <w:rPr>
          <w:sz w:val="36"/>
          <w:szCs w:val="36"/>
        </w:rPr>
        <w:t>zachowaniach</w:t>
      </w:r>
      <w:proofErr w:type="spellEnd"/>
      <w:r w:rsidRPr="00D42FD5">
        <w:rPr>
          <w:sz w:val="36"/>
          <w:szCs w:val="36"/>
        </w:rPr>
        <w:t xml:space="preserve"> instynktownych. Trudno bowiem sterować instynktami, dlatego te</w:t>
      </w:r>
      <w:r w:rsidR="00D2002A">
        <w:rPr>
          <w:sz w:val="36"/>
          <w:szCs w:val="36"/>
        </w:rPr>
        <w:t>ż</w:t>
      </w:r>
      <w:r w:rsidRPr="00D42FD5">
        <w:rPr>
          <w:sz w:val="36"/>
          <w:szCs w:val="36"/>
        </w:rPr>
        <w:t xml:space="preserve"> znaczną część sygnałów wysyła się nieświadomie. Świadome wysyłanie takich sygnałów jest mo</w:t>
      </w:r>
      <w:r w:rsidR="00D2002A">
        <w:rPr>
          <w:sz w:val="36"/>
          <w:szCs w:val="36"/>
        </w:rPr>
        <w:t>ż</w:t>
      </w:r>
      <w:r w:rsidRPr="00D42FD5">
        <w:rPr>
          <w:sz w:val="36"/>
          <w:szCs w:val="36"/>
        </w:rPr>
        <w:t xml:space="preserve">liwe, ale stosunkowo trudne. Uczą się tego politycy, aktorzy. Osoby te zdają sobie sprawę, </w:t>
      </w:r>
      <w:r w:rsidR="00D2002A">
        <w:rPr>
          <w:sz w:val="36"/>
          <w:szCs w:val="36"/>
        </w:rPr>
        <w:t>ż</w:t>
      </w:r>
      <w:r w:rsidRPr="00D42FD5">
        <w:rPr>
          <w:sz w:val="36"/>
          <w:szCs w:val="36"/>
        </w:rPr>
        <w:t>e słowo wzmocnione odpowiednią intonacją czy gestem nabiera ogromnej siły. Warto pamiętać, i</w:t>
      </w:r>
      <w:r w:rsidR="00D2002A">
        <w:rPr>
          <w:sz w:val="36"/>
          <w:szCs w:val="36"/>
        </w:rPr>
        <w:t>ż</w:t>
      </w:r>
      <w:r w:rsidRPr="00D42FD5">
        <w:rPr>
          <w:sz w:val="36"/>
          <w:szCs w:val="36"/>
        </w:rPr>
        <w:t xml:space="preserve"> słowa muszą współgrać z mową ciała, jeśli zale</w:t>
      </w:r>
      <w:r w:rsidR="00D2002A">
        <w:rPr>
          <w:sz w:val="36"/>
          <w:szCs w:val="36"/>
        </w:rPr>
        <w:t>ż</w:t>
      </w:r>
      <w:r w:rsidRPr="00D42FD5">
        <w:rPr>
          <w:sz w:val="36"/>
          <w:szCs w:val="36"/>
        </w:rPr>
        <w:t>y nam, aby być wiarygodnymi. Nale</w:t>
      </w:r>
      <w:r w:rsidR="00D2002A">
        <w:rPr>
          <w:sz w:val="36"/>
          <w:szCs w:val="36"/>
        </w:rPr>
        <w:t>ż</w:t>
      </w:r>
      <w:r w:rsidRPr="00D42FD5">
        <w:rPr>
          <w:sz w:val="36"/>
          <w:szCs w:val="36"/>
        </w:rPr>
        <w:t xml:space="preserve">y pamiętać </w:t>
      </w:r>
      <w:r w:rsidR="00D2002A">
        <w:rPr>
          <w:sz w:val="36"/>
          <w:szCs w:val="36"/>
        </w:rPr>
        <w:t>ż</w:t>
      </w:r>
      <w:r w:rsidRPr="00D42FD5">
        <w:rPr>
          <w:sz w:val="36"/>
          <w:szCs w:val="36"/>
        </w:rPr>
        <w:t>e: − niektóre nasze ruchy i gesty są określone kulturowo, − nie wolno interpretować danego gestu w oderwaniu od innych gestów, poniewa</w:t>
      </w:r>
      <w:r w:rsidR="00D2002A">
        <w:rPr>
          <w:sz w:val="36"/>
          <w:szCs w:val="36"/>
        </w:rPr>
        <w:t>ż</w:t>
      </w:r>
      <w:r w:rsidRPr="00D42FD5">
        <w:rPr>
          <w:sz w:val="36"/>
          <w:szCs w:val="36"/>
        </w:rPr>
        <w:t xml:space="preserve"> sztuka odczytywania mowy ciała to spostrzeganie całego zespołu gestów a nie jednego oderwanego od reszty, − wszystkie sygnały mowy ciała trzeba rozpatrywać w kontekście, w jakim się pojawiają.</w:t>
      </w:r>
    </w:p>
    <w:p w14:paraId="0B8BB1BD" w14:textId="77777777" w:rsidR="00D42FD5" w:rsidRPr="00D42FD5" w:rsidRDefault="00D42FD5" w:rsidP="00B92CDE">
      <w:pPr>
        <w:jc w:val="both"/>
        <w:rPr>
          <w:sz w:val="36"/>
          <w:szCs w:val="36"/>
        </w:rPr>
      </w:pPr>
    </w:p>
    <w:p w14:paraId="3268D40A" w14:textId="77777777" w:rsidR="00F6239A" w:rsidRDefault="00D42FD5" w:rsidP="00B92CDE">
      <w:pPr>
        <w:jc w:val="both"/>
        <w:rPr>
          <w:sz w:val="36"/>
          <w:szCs w:val="36"/>
        </w:rPr>
      </w:pPr>
      <w:r w:rsidRPr="00A37E79">
        <w:rPr>
          <w:color w:val="00B050"/>
          <w:sz w:val="36"/>
          <w:szCs w:val="36"/>
        </w:rPr>
        <w:t>GESTYKULACJA</w:t>
      </w:r>
      <w:r w:rsidRPr="00D42FD5">
        <w:rPr>
          <w:sz w:val="36"/>
          <w:szCs w:val="36"/>
        </w:rPr>
        <w:t xml:space="preserve"> </w:t>
      </w:r>
      <w:r w:rsidR="00F6239A">
        <w:rPr>
          <w:sz w:val="36"/>
          <w:szCs w:val="36"/>
        </w:rPr>
        <w:t>- r</w:t>
      </w:r>
      <w:r w:rsidRPr="00D42FD5">
        <w:rPr>
          <w:sz w:val="36"/>
          <w:szCs w:val="36"/>
        </w:rPr>
        <w:t xml:space="preserve">uchy rąk, dłoni, palców, </w:t>
      </w:r>
      <w:r w:rsidR="00F6239A">
        <w:rPr>
          <w:sz w:val="36"/>
          <w:szCs w:val="36"/>
        </w:rPr>
        <w:t>n</w:t>
      </w:r>
      <w:r w:rsidRPr="00D42FD5">
        <w:rPr>
          <w:sz w:val="36"/>
          <w:szCs w:val="36"/>
        </w:rPr>
        <w:t xml:space="preserve">óg, stóp, głowy, tułowia. </w:t>
      </w:r>
    </w:p>
    <w:p w14:paraId="40247163" w14:textId="544F8587" w:rsidR="00F6239A" w:rsidRDefault="00D42FD5" w:rsidP="00B92CDE">
      <w:pPr>
        <w:jc w:val="both"/>
        <w:rPr>
          <w:sz w:val="36"/>
          <w:szCs w:val="36"/>
        </w:rPr>
      </w:pPr>
      <w:r w:rsidRPr="00A37E79">
        <w:rPr>
          <w:color w:val="00B050"/>
          <w:sz w:val="36"/>
          <w:szCs w:val="36"/>
        </w:rPr>
        <w:t>WYGLĄD FIZYCZNY</w:t>
      </w:r>
      <w:r w:rsidR="00F6239A" w:rsidRPr="00A37E79">
        <w:rPr>
          <w:color w:val="00B050"/>
          <w:sz w:val="36"/>
          <w:szCs w:val="36"/>
        </w:rPr>
        <w:t xml:space="preserve"> </w:t>
      </w:r>
      <w:r w:rsidR="00F6239A">
        <w:rPr>
          <w:sz w:val="36"/>
          <w:szCs w:val="36"/>
        </w:rPr>
        <w:t xml:space="preserve">- </w:t>
      </w:r>
      <w:r w:rsidRPr="00D42FD5">
        <w:rPr>
          <w:sz w:val="36"/>
          <w:szCs w:val="36"/>
        </w:rPr>
        <w:t xml:space="preserve"> </w:t>
      </w:r>
      <w:r w:rsidR="00F6239A">
        <w:rPr>
          <w:sz w:val="36"/>
          <w:szCs w:val="36"/>
        </w:rPr>
        <w:t>s</w:t>
      </w:r>
      <w:r w:rsidRPr="00D42FD5">
        <w:rPr>
          <w:sz w:val="36"/>
          <w:szCs w:val="36"/>
        </w:rPr>
        <w:t xml:space="preserve">posób ubierania się, czesania, ozdabiania,  </w:t>
      </w:r>
    </w:p>
    <w:p w14:paraId="20D3F851" w14:textId="5D9CB6C6" w:rsidR="00F6239A" w:rsidRDefault="00D42FD5" w:rsidP="00B92CDE">
      <w:pPr>
        <w:jc w:val="both"/>
        <w:rPr>
          <w:sz w:val="36"/>
          <w:szCs w:val="36"/>
        </w:rPr>
      </w:pPr>
      <w:r w:rsidRPr="00A37E79">
        <w:rPr>
          <w:color w:val="00B050"/>
          <w:sz w:val="36"/>
          <w:szCs w:val="36"/>
        </w:rPr>
        <w:t>SPOJRZENIA</w:t>
      </w:r>
      <w:r w:rsidRPr="00D42FD5">
        <w:rPr>
          <w:sz w:val="36"/>
          <w:szCs w:val="36"/>
        </w:rPr>
        <w:t xml:space="preserve"> </w:t>
      </w:r>
      <w:r w:rsidR="00F6239A">
        <w:rPr>
          <w:sz w:val="36"/>
          <w:szCs w:val="36"/>
        </w:rPr>
        <w:t>- k</w:t>
      </w:r>
      <w:r w:rsidRPr="00D42FD5">
        <w:rPr>
          <w:sz w:val="36"/>
          <w:szCs w:val="36"/>
        </w:rPr>
        <w:t xml:space="preserve">ontakt wzrokowy. </w:t>
      </w:r>
    </w:p>
    <w:p w14:paraId="0AEC174F" w14:textId="77777777" w:rsidR="00F6239A" w:rsidRDefault="00D42FD5" w:rsidP="00B92CDE">
      <w:pPr>
        <w:jc w:val="both"/>
        <w:rPr>
          <w:sz w:val="36"/>
          <w:szCs w:val="36"/>
        </w:rPr>
      </w:pPr>
      <w:r w:rsidRPr="00A37E79">
        <w:rPr>
          <w:color w:val="00B050"/>
          <w:sz w:val="36"/>
          <w:szCs w:val="36"/>
        </w:rPr>
        <w:t xml:space="preserve">POZYCJA CIAŁA PODCZAS ROZMOWY </w:t>
      </w:r>
      <w:r w:rsidR="00F6239A">
        <w:rPr>
          <w:sz w:val="36"/>
          <w:szCs w:val="36"/>
        </w:rPr>
        <w:t>- o</w:t>
      </w:r>
      <w:r w:rsidRPr="00D42FD5">
        <w:rPr>
          <w:sz w:val="36"/>
          <w:szCs w:val="36"/>
        </w:rPr>
        <w:t xml:space="preserve">twarta, zamknięta, napięta, rozluźniona. </w:t>
      </w:r>
    </w:p>
    <w:p w14:paraId="1E930572" w14:textId="77777777" w:rsidR="00F6239A" w:rsidRDefault="00D42FD5" w:rsidP="00B92CDE">
      <w:pPr>
        <w:jc w:val="both"/>
        <w:rPr>
          <w:sz w:val="36"/>
          <w:szCs w:val="36"/>
        </w:rPr>
      </w:pPr>
      <w:r w:rsidRPr="00A37E79">
        <w:rPr>
          <w:color w:val="00B050"/>
          <w:sz w:val="36"/>
          <w:szCs w:val="36"/>
        </w:rPr>
        <w:t xml:space="preserve">MIMIKA TWARZY </w:t>
      </w:r>
      <w:r w:rsidR="00F6239A">
        <w:rPr>
          <w:sz w:val="36"/>
          <w:szCs w:val="36"/>
        </w:rPr>
        <w:t>- p</w:t>
      </w:r>
      <w:r w:rsidRPr="00D42FD5">
        <w:rPr>
          <w:sz w:val="36"/>
          <w:szCs w:val="36"/>
        </w:rPr>
        <w:t xml:space="preserve">rzekazywanie stanów psychicznych. </w:t>
      </w:r>
      <w:r w:rsidRPr="00A37E79">
        <w:rPr>
          <w:color w:val="00B050"/>
          <w:sz w:val="36"/>
          <w:szCs w:val="36"/>
        </w:rPr>
        <w:t xml:space="preserve">DOTYK i KONTAKT FIZYCZNY </w:t>
      </w:r>
      <w:r w:rsidR="00F6239A">
        <w:rPr>
          <w:sz w:val="36"/>
          <w:szCs w:val="36"/>
        </w:rPr>
        <w:t>- o</w:t>
      </w:r>
      <w:r w:rsidRPr="00D42FD5">
        <w:rPr>
          <w:sz w:val="36"/>
          <w:szCs w:val="36"/>
        </w:rPr>
        <w:t xml:space="preserve">d łagodnego dotknięcia do łagodnego uderzenia. </w:t>
      </w:r>
    </w:p>
    <w:p w14:paraId="58E8B37A" w14:textId="77777777" w:rsidR="00F6239A" w:rsidRDefault="00D42FD5" w:rsidP="00B92CDE">
      <w:pPr>
        <w:jc w:val="both"/>
        <w:rPr>
          <w:sz w:val="36"/>
          <w:szCs w:val="36"/>
        </w:rPr>
      </w:pPr>
      <w:r w:rsidRPr="002F3B16">
        <w:rPr>
          <w:color w:val="00B050"/>
          <w:sz w:val="36"/>
          <w:szCs w:val="36"/>
        </w:rPr>
        <w:lastRenderedPageBreak/>
        <w:t xml:space="preserve">DŹWIĘKI PARALINGWISTYCZNE </w:t>
      </w:r>
      <w:r w:rsidR="00F6239A">
        <w:rPr>
          <w:sz w:val="36"/>
          <w:szCs w:val="36"/>
        </w:rPr>
        <w:t>- w</w:t>
      </w:r>
      <w:r w:rsidRPr="00D42FD5">
        <w:rPr>
          <w:sz w:val="36"/>
          <w:szCs w:val="36"/>
        </w:rPr>
        <w:t xml:space="preserve">estchnienia, pomruki, płacz, sapanie, jęki, śmiech. </w:t>
      </w:r>
    </w:p>
    <w:p w14:paraId="44229EF0" w14:textId="77777777" w:rsidR="00B92CDE" w:rsidRDefault="00D42FD5" w:rsidP="00B92CDE">
      <w:pPr>
        <w:jc w:val="both"/>
        <w:rPr>
          <w:sz w:val="36"/>
          <w:szCs w:val="36"/>
        </w:rPr>
      </w:pPr>
      <w:r w:rsidRPr="002F3B16">
        <w:rPr>
          <w:color w:val="00B050"/>
          <w:sz w:val="36"/>
          <w:szCs w:val="36"/>
        </w:rPr>
        <w:t xml:space="preserve">DYSTANS FIZYCZNY </w:t>
      </w:r>
      <w:r w:rsidR="00F6239A">
        <w:rPr>
          <w:sz w:val="36"/>
          <w:szCs w:val="36"/>
        </w:rPr>
        <w:t xml:space="preserve">- </w:t>
      </w:r>
      <w:r w:rsidR="00B92CDE">
        <w:rPr>
          <w:sz w:val="36"/>
          <w:szCs w:val="36"/>
        </w:rPr>
        <w:t>s</w:t>
      </w:r>
      <w:r w:rsidRPr="00D42FD5">
        <w:rPr>
          <w:sz w:val="36"/>
          <w:szCs w:val="36"/>
        </w:rPr>
        <w:t>trefa intymna – 40 cm</w:t>
      </w:r>
    </w:p>
    <w:p w14:paraId="062C13E9" w14:textId="35DF8991" w:rsidR="00B92CDE" w:rsidRDefault="00B92CDE" w:rsidP="00B92CDE">
      <w:pPr>
        <w:jc w:val="both"/>
        <w:rPr>
          <w:sz w:val="36"/>
          <w:szCs w:val="36"/>
        </w:rPr>
      </w:pPr>
      <w:r>
        <w:rPr>
          <w:sz w:val="36"/>
          <w:szCs w:val="36"/>
        </w:rPr>
        <w:t>s</w:t>
      </w:r>
      <w:r w:rsidR="00D42FD5" w:rsidRPr="00D42FD5">
        <w:rPr>
          <w:sz w:val="36"/>
          <w:szCs w:val="36"/>
        </w:rPr>
        <w:t>trefa osobista – 40 –120</w:t>
      </w:r>
      <w:r w:rsidR="00F72E83">
        <w:rPr>
          <w:sz w:val="36"/>
          <w:szCs w:val="36"/>
        </w:rPr>
        <w:t xml:space="preserve"> </w:t>
      </w:r>
      <w:r w:rsidR="00D42FD5" w:rsidRPr="00D42FD5">
        <w:rPr>
          <w:sz w:val="36"/>
          <w:szCs w:val="36"/>
        </w:rPr>
        <w:t xml:space="preserve">cm </w:t>
      </w:r>
    </w:p>
    <w:p w14:paraId="1B5CF47B" w14:textId="0E5A363D" w:rsidR="00B92CDE" w:rsidRDefault="00D42FD5" w:rsidP="00B92CDE">
      <w:pPr>
        <w:jc w:val="both"/>
        <w:rPr>
          <w:sz w:val="36"/>
          <w:szCs w:val="36"/>
        </w:rPr>
      </w:pPr>
      <w:r w:rsidRPr="00D42FD5">
        <w:rPr>
          <w:sz w:val="36"/>
          <w:szCs w:val="36"/>
        </w:rPr>
        <w:t xml:space="preserve">Strefa społeczna – 120-360 </w:t>
      </w:r>
      <w:r w:rsidR="00F72E83">
        <w:rPr>
          <w:sz w:val="36"/>
          <w:szCs w:val="36"/>
        </w:rPr>
        <w:t>cm</w:t>
      </w:r>
    </w:p>
    <w:p w14:paraId="3AE6DCFE" w14:textId="77777777" w:rsidR="00B92CDE" w:rsidRDefault="00D42FD5" w:rsidP="00B92CDE">
      <w:pPr>
        <w:jc w:val="both"/>
        <w:rPr>
          <w:sz w:val="36"/>
          <w:szCs w:val="36"/>
        </w:rPr>
      </w:pPr>
      <w:r w:rsidRPr="002F3B16">
        <w:rPr>
          <w:color w:val="00B050"/>
          <w:sz w:val="36"/>
          <w:szCs w:val="36"/>
        </w:rPr>
        <w:t>NIEWERBALNE ASPEKTY MOWY</w:t>
      </w:r>
      <w:r w:rsidR="00B92CDE" w:rsidRPr="002F3B16">
        <w:rPr>
          <w:color w:val="00B050"/>
          <w:sz w:val="36"/>
          <w:szCs w:val="36"/>
        </w:rPr>
        <w:t xml:space="preserve"> </w:t>
      </w:r>
      <w:r w:rsidR="00B92CDE">
        <w:rPr>
          <w:sz w:val="36"/>
          <w:szCs w:val="36"/>
        </w:rPr>
        <w:t>-</w:t>
      </w:r>
      <w:r w:rsidRPr="00D42FD5">
        <w:rPr>
          <w:sz w:val="36"/>
          <w:szCs w:val="36"/>
        </w:rPr>
        <w:t xml:space="preserve"> </w:t>
      </w:r>
      <w:r w:rsidR="00B92CDE">
        <w:rPr>
          <w:sz w:val="36"/>
          <w:szCs w:val="36"/>
        </w:rPr>
        <w:t>int</w:t>
      </w:r>
      <w:r w:rsidRPr="00D42FD5">
        <w:rPr>
          <w:sz w:val="36"/>
          <w:szCs w:val="36"/>
        </w:rPr>
        <w:t xml:space="preserve">onacja, akcentowanie, barwa głosu, wysokość głosu, rytm i szybkość. mówienia, </w:t>
      </w:r>
      <w:r w:rsidRPr="002F3B16">
        <w:rPr>
          <w:color w:val="00B050"/>
          <w:sz w:val="36"/>
          <w:szCs w:val="36"/>
        </w:rPr>
        <w:t xml:space="preserve">ORGANIZACJA ŚRODOWISKA </w:t>
      </w:r>
      <w:r w:rsidR="00B92CDE">
        <w:rPr>
          <w:sz w:val="36"/>
          <w:szCs w:val="36"/>
        </w:rPr>
        <w:t>- ar</w:t>
      </w:r>
      <w:r w:rsidRPr="00D42FD5">
        <w:rPr>
          <w:sz w:val="36"/>
          <w:szCs w:val="36"/>
        </w:rPr>
        <w:t xml:space="preserve">chitektura wnętrz, nasz dom, praca, samochód, rodzina, przyjaciele. </w:t>
      </w:r>
    </w:p>
    <w:p w14:paraId="092E5204" w14:textId="2D96A97E" w:rsidR="00D42FD5" w:rsidRPr="00D42FD5" w:rsidRDefault="00D42FD5" w:rsidP="00B92CDE">
      <w:pPr>
        <w:jc w:val="both"/>
        <w:rPr>
          <w:sz w:val="36"/>
          <w:szCs w:val="36"/>
        </w:rPr>
      </w:pPr>
    </w:p>
    <w:p w14:paraId="6DD72742" w14:textId="45B8C840" w:rsidR="00D42FD5" w:rsidRDefault="00D42FD5" w:rsidP="00B92CDE">
      <w:pPr>
        <w:jc w:val="both"/>
        <w:rPr>
          <w:b/>
          <w:bCs/>
          <w:sz w:val="36"/>
          <w:szCs w:val="36"/>
        </w:rPr>
      </w:pPr>
      <w:r w:rsidRPr="00D42FD5">
        <w:rPr>
          <w:sz w:val="36"/>
          <w:szCs w:val="36"/>
        </w:rPr>
        <w:t xml:space="preserve">Mowa ciała pozwala rozmówcom, poprzez kontakt wzrokowy, nawiązać kontakt, podtrzymywać go, wyrażać zainteresowanie, obrazować zdziwienie, radość czy też niechęć. Mowa ciała, poprzez relacje przestrzenne, pozwala rozmówcom na utrzymanie odpowiedniego do sytuacji dystansu </w:t>
      </w:r>
    </w:p>
    <w:p w14:paraId="025D7E6E" w14:textId="77777777" w:rsidR="00D42FD5" w:rsidRDefault="00D42FD5" w:rsidP="00941438">
      <w:pPr>
        <w:jc w:val="center"/>
        <w:rPr>
          <w:b/>
          <w:bCs/>
          <w:sz w:val="36"/>
          <w:szCs w:val="36"/>
        </w:rPr>
      </w:pPr>
    </w:p>
    <w:p w14:paraId="2EC90839" w14:textId="77777777" w:rsidR="00D42FD5" w:rsidRDefault="00D42FD5" w:rsidP="00941438">
      <w:pPr>
        <w:jc w:val="center"/>
        <w:rPr>
          <w:b/>
          <w:bCs/>
          <w:sz w:val="36"/>
          <w:szCs w:val="36"/>
        </w:rPr>
      </w:pPr>
    </w:p>
    <w:p w14:paraId="3BB55D18" w14:textId="77777777" w:rsidR="00D42FD5" w:rsidRDefault="00D42FD5" w:rsidP="00941438">
      <w:pPr>
        <w:jc w:val="center"/>
        <w:rPr>
          <w:b/>
          <w:bCs/>
          <w:sz w:val="36"/>
          <w:szCs w:val="36"/>
        </w:rPr>
      </w:pPr>
    </w:p>
    <w:p w14:paraId="0B7E29F8" w14:textId="77777777" w:rsidR="00D42FD5" w:rsidRDefault="00D42FD5" w:rsidP="00941438">
      <w:pPr>
        <w:jc w:val="center"/>
        <w:rPr>
          <w:b/>
          <w:bCs/>
          <w:sz w:val="36"/>
          <w:szCs w:val="36"/>
        </w:rPr>
      </w:pPr>
    </w:p>
    <w:p w14:paraId="251364B2" w14:textId="77777777" w:rsidR="00D42FD5" w:rsidRDefault="00D42FD5" w:rsidP="00941438">
      <w:pPr>
        <w:jc w:val="center"/>
        <w:rPr>
          <w:b/>
          <w:bCs/>
          <w:sz w:val="36"/>
          <w:szCs w:val="36"/>
        </w:rPr>
      </w:pPr>
    </w:p>
    <w:p w14:paraId="5B909C06" w14:textId="77777777" w:rsidR="00D42FD5" w:rsidRDefault="00D42FD5" w:rsidP="00941438">
      <w:pPr>
        <w:jc w:val="center"/>
        <w:rPr>
          <w:b/>
          <w:bCs/>
          <w:sz w:val="36"/>
          <w:szCs w:val="36"/>
        </w:rPr>
      </w:pPr>
    </w:p>
    <w:p w14:paraId="09535EAD" w14:textId="77777777" w:rsidR="00D42FD5" w:rsidRDefault="00D42FD5" w:rsidP="00941438">
      <w:pPr>
        <w:jc w:val="center"/>
        <w:rPr>
          <w:b/>
          <w:bCs/>
          <w:sz w:val="36"/>
          <w:szCs w:val="36"/>
        </w:rPr>
      </w:pPr>
    </w:p>
    <w:p w14:paraId="3551A91A" w14:textId="77777777" w:rsidR="00D42FD5" w:rsidRDefault="00D42FD5" w:rsidP="00941438">
      <w:pPr>
        <w:jc w:val="center"/>
        <w:rPr>
          <w:b/>
          <w:bCs/>
          <w:sz w:val="36"/>
          <w:szCs w:val="36"/>
        </w:rPr>
      </w:pPr>
    </w:p>
    <w:p w14:paraId="26FA3DC4" w14:textId="77777777" w:rsidR="00D42FD5" w:rsidRDefault="00D42FD5" w:rsidP="00941438">
      <w:pPr>
        <w:jc w:val="center"/>
        <w:rPr>
          <w:b/>
          <w:bCs/>
          <w:sz w:val="36"/>
          <w:szCs w:val="36"/>
        </w:rPr>
      </w:pPr>
    </w:p>
    <w:p w14:paraId="198F1AFB" w14:textId="77777777" w:rsidR="00D42FD5" w:rsidRDefault="00D42FD5" w:rsidP="00941438">
      <w:pPr>
        <w:jc w:val="center"/>
        <w:rPr>
          <w:b/>
          <w:bCs/>
          <w:sz w:val="36"/>
          <w:szCs w:val="36"/>
        </w:rPr>
      </w:pPr>
    </w:p>
    <w:p w14:paraId="16022F38" w14:textId="77777777" w:rsidR="00D42FD5" w:rsidRDefault="00D42FD5" w:rsidP="00941438">
      <w:pPr>
        <w:jc w:val="center"/>
        <w:rPr>
          <w:b/>
          <w:bCs/>
          <w:sz w:val="36"/>
          <w:szCs w:val="36"/>
        </w:rPr>
      </w:pPr>
    </w:p>
    <w:p w14:paraId="0A0DFBEE" w14:textId="77777777" w:rsidR="00D42FD5" w:rsidRDefault="00D42FD5" w:rsidP="00941438">
      <w:pPr>
        <w:jc w:val="center"/>
        <w:rPr>
          <w:b/>
          <w:bCs/>
          <w:sz w:val="36"/>
          <w:szCs w:val="36"/>
        </w:rPr>
      </w:pPr>
    </w:p>
    <w:p w14:paraId="44A9011C" w14:textId="26519C83" w:rsidR="008033AF" w:rsidRPr="00941438" w:rsidRDefault="00354FE2" w:rsidP="00941438">
      <w:pPr>
        <w:jc w:val="center"/>
        <w:rPr>
          <w:b/>
          <w:bCs/>
          <w:sz w:val="36"/>
          <w:szCs w:val="36"/>
        </w:rPr>
      </w:pPr>
      <w:r>
        <w:rPr>
          <w:b/>
          <w:bCs/>
          <w:noProof/>
          <w:sz w:val="36"/>
          <w:szCs w:val="36"/>
        </w:rPr>
        <w:lastRenderedPageBreak/>
        <mc:AlternateContent>
          <mc:Choice Requires="wps">
            <w:drawing>
              <wp:anchor distT="0" distB="0" distL="114300" distR="114300" simplePos="0" relativeHeight="251667456" behindDoc="0" locked="0" layoutInCell="1" allowOverlap="1" wp14:anchorId="5AB75F28" wp14:editId="6736B54B">
                <wp:simplePos x="0" y="0"/>
                <wp:positionH relativeFrom="column">
                  <wp:posOffset>1904365</wp:posOffset>
                </wp:positionH>
                <wp:positionV relativeFrom="paragraph">
                  <wp:posOffset>1980565</wp:posOffset>
                </wp:positionV>
                <wp:extent cx="998220" cy="586740"/>
                <wp:effectExtent l="38100" t="38100" r="49530" b="60960"/>
                <wp:wrapNone/>
                <wp:docPr id="10" name="Łącznik prosty ze strzałką 10"/>
                <wp:cNvGraphicFramePr/>
                <a:graphic xmlns:a="http://schemas.openxmlformats.org/drawingml/2006/main">
                  <a:graphicData uri="http://schemas.microsoft.com/office/word/2010/wordprocessingShape">
                    <wps:wsp>
                      <wps:cNvCnPr/>
                      <wps:spPr>
                        <a:xfrm>
                          <a:off x="0" y="0"/>
                          <a:ext cx="998220" cy="5867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09F287" id="_x0000_t32" coordsize="21600,21600" o:spt="32" o:oned="t" path="m,l21600,21600e" filled="f">
                <v:path arrowok="t" fillok="f" o:connecttype="none"/>
                <o:lock v:ext="edit" shapetype="t"/>
              </v:shapetype>
              <v:shape id="Łącznik prosty ze strzałką 10" o:spid="_x0000_s1026" type="#_x0000_t32" style="position:absolute;margin-left:149.95pt;margin-top:155.95pt;width:78.6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8B9gEAACgEAAAOAAAAZHJzL2Uyb0RvYy54bWysU9tuEzEQfUfiH6x9J5tEUNooSR9S4AVB&#10;xOUDpt5x1qpvsockmzeQ+mftf3XsTbYIKiQQL961x+fMnDPj+eXeGrHFmLR3i2oyGlcCnfSNdptF&#10;9fXL2xfnlUgErgHjHS6qDlN1uXz+bL4LM5z61psGo2ASl2a7sKhaojCr6yRbtJBGPqDjoPLRAvE2&#10;buomwo7Zramn4/FZvfOxCdFLTIlPr/pgtSz8SqGkj0olJGEWFddGZY1lvc5rvZzDbBMhtFoey4B/&#10;qMKCdpx0oLoCAvEt6t+orJbRJ69oJL2tvVJaYtHAaibjX9R8biFg0cLmpDDYlP4frfywXUehG+4d&#10;2+PAco/uv9/dyoPTN4KNTdSJA3IP4wHuf9zc3Qq+yK7tQpoxeOXW8bhLYR2zBXsVbf6yOLEvTneD&#10;07gnIfnw4uJ8OuWEkkOvzs9evyyc9SM4xETv0FsuIXHTOD3oTUsr7xz31MdJcRu27xNxegaeADmz&#10;cXltEZo3rhHUBRZFUYPbGOw7TqDN0zGmyvA66+sVlT/qDPbUn1CxX6yhL6FMKq5MFFvgGQMp0dEk&#10;ZylMfDvDlDZmAI5L7X8EHu9nKJYp/hvwgCiZvaMBbLXz8anstD+VrPr7Jwd63dmCa990pdfFGh7H&#10;ovD4dPK8/7wv8McHvnwAAAD//wMAUEsDBBQABgAIAAAAIQD+lbi23wAAAAsBAAAPAAAAZHJzL2Rv&#10;d25yZXYueG1sTI/LTsMwEEX3SPyDNUjsqJ22QB3iVAgJukOiRerWid0kIh5HtvPg7xlWsLujObpz&#10;ptgvrmeTDbHzqCBbCWAWa286bBR8nl7vdsBi0mh079Eq+LYR9uX1VaFz42f8sNMxNYxKMOZaQZvS&#10;kHMe69Y6HVd+sEi7iw9OJxpDw03QM5W7nq+FeOBOd0gXWj3Yl9bWX8fRKcDzIk7NIC7v83SognxL&#10;YzxIpW5vlucnYMku6Q+GX31Sh5KcKj+iiaxXsJZSEqpgk2UUiNjeP2bAKgpiuwFeFvz/D+UPAAAA&#10;//8DAFBLAQItABQABgAIAAAAIQC2gziS/gAAAOEBAAATAAAAAAAAAAAAAAAAAAAAAABbQ29udGVu&#10;dF9UeXBlc10ueG1sUEsBAi0AFAAGAAgAAAAhADj9If/WAAAAlAEAAAsAAAAAAAAAAAAAAAAALwEA&#10;AF9yZWxzLy5yZWxzUEsBAi0AFAAGAAgAAAAhAMIbTwH2AQAAKAQAAA4AAAAAAAAAAAAAAAAALgIA&#10;AGRycy9lMm9Eb2MueG1sUEsBAi0AFAAGAAgAAAAhAP6VuLbfAAAACwEAAA8AAAAAAAAAAAAAAAAA&#10;UAQAAGRycy9kb3ducmV2LnhtbFBLBQYAAAAABAAEAPMAAABcBQAAAAA=&#10;" strokecolor="#4472c4 [3204]" strokeweight=".5pt">
                <v:stroke startarrow="block" endarrow="block" joinstyle="miter"/>
              </v:shape>
            </w:pict>
          </mc:Fallback>
        </mc:AlternateContent>
      </w:r>
      <w:r w:rsidR="00F720E2">
        <w:rPr>
          <w:b/>
          <w:bCs/>
          <w:noProof/>
          <w:sz w:val="36"/>
          <w:szCs w:val="36"/>
        </w:rPr>
        <mc:AlternateContent>
          <mc:Choice Requires="wps">
            <w:drawing>
              <wp:anchor distT="0" distB="0" distL="114300" distR="114300" simplePos="0" relativeHeight="251672576" behindDoc="0" locked="0" layoutInCell="1" allowOverlap="1" wp14:anchorId="5B86F7E7" wp14:editId="594CF985">
                <wp:simplePos x="0" y="0"/>
                <wp:positionH relativeFrom="column">
                  <wp:posOffset>3740785</wp:posOffset>
                </wp:positionH>
                <wp:positionV relativeFrom="paragraph">
                  <wp:posOffset>3641725</wp:posOffset>
                </wp:positionV>
                <wp:extent cx="388620" cy="518160"/>
                <wp:effectExtent l="38100" t="38100" r="49530" b="53340"/>
                <wp:wrapNone/>
                <wp:docPr id="15" name="Łącznik prosty ze strzałką 15"/>
                <wp:cNvGraphicFramePr/>
                <a:graphic xmlns:a="http://schemas.openxmlformats.org/drawingml/2006/main">
                  <a:graphicData uri="http://schemas.microsoft.com/office/word/2010/wordprocessingShape">
                    <wps:wsp>
                      <wps:cNvCnPr/>
                      <wps:spPr>
                        <a:xfrm>
                          <a:off x="0" y="0"/>
                          <a:ext cx="388620" cy="51816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51E33" id="Łącznik prosty ze strzałką 15" o:spid="_x0000_s1026" type="#_x0000_t32" style="position:absolute;margin-left:294.55pt;margin-top:286.75pt;width:30.6pt;height: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3Og9wEAACgEAAAOAAAAZHJzL2Uyb0RvYy54bWysU8tu2zAQvBfoPxC617JcxDAM2zk4bS9F&#10;a7TNB2yopUWEL5CsJfnWAvmz5L+6pGylaIMAKXqhRJEzuzOzWl12WrED+iCtWRfVZFowNNzW0uzX&#10;xfW3928WBQsRTA3KGlwXPYbicvP61ap1S5zZxqoaPSMSE5atWxdNjG5ZloE3qCFMrENDh8J6DZG2&#10;fl/WHlpi16qcTafzsrW+dt5yDIG+Xg2HxSbzC4E8fhYiYGRqXVBvMa8+rzdpLTcrWO49uEbyUxvw&#10;D11okIaKjlRXEIF99/IvKi25t8GKOOFWl1YIyTFrIDXV9A81XxtwmLWQOcGNNoX/R8s/HXaeyZqy&#10;uyiYAU0ZPfy4v+NHI28ZGRtiz45IGfojPPy8vb9jdJFca11YEnhrdv60C27nkwWd8Do9SRzrstP9&#10;6DR2kXH6+HaxmM8oD05HF9Wimuckykew8yF+QKuphUChUXmQ+yZurTGUqfVVdhsOH0Ok8gQ8A1Jl&#10;ZdLaINTvTM1i70hU9BLMXuGQeASpnj4jqgQvk75BUX6LvcKB+gsK8os0DC3kScWt8uwANGPAOZpY&#10;pSqZiW4nmJBKjcBp7v1Z4Ol+gmKe4peAR0SubE0cwVoa65+qHrtzy2K4f3Zg0J0suLF1n7PO1tA4&#10;ZoWnXyfN++/7DH/8wTe/AAAA//8DAFBLAwQUAAYACAAAACEAF2EE3N8AAAALAQAADwAAAGRycy9k&#10;b3ducmV2LnhtbEyPy07DMBBF90j8gzVI7KgdqrRNGqdCSNAdEi0SWyd2k6jxOLKdB3/PdAW7O5qj&#10;O2eKw2J7NhkfOocSkpUAZrB2usNGwtf57WkHLESFWvUOjYQfE+BQ3t8VKtduxk8znWLDqARDriS0&#10;MQ4556FujVVh5QaDtLs4b1Wk0TdcezVTue35sxAbblWHdKFVg3ltTX09jVYCfi/i3Azi8jFPx8pn&#10;73EMx0zKx4flZQ8smiX+wXDTJ3UoyalyI+rAegnpLksIpbBdp8CI2KRiDay6hTQBXhb8/w/lLwAA&#10;AP//AwBQSwECLQAUAAYACAAAACEAtoM4kv4AAADhAQAAEwAAAAAAAAAAAAAAAAAAAAAAW0NvbnRl&#10;bnRfVHlwZXNdLnhtbFBLAQItABQABgAIAAAAIQA4/SH/1gAAAJQBAAALAAAAAAAAAAAAAAAAAC8B&#10;AABfcmVscy8ucmVsc1BLAQItABQABgAIAAAAIQB2D3Og9wEAACgEAAAOAAAAAAAAAAAAAAAAAC4C&#10;AABkcnMvZTJvRG9jLnhtbFBLAQItABQABgAIAAAAIQAXYQTc3wAAAAsBAAAPAAAAAAAAAAAAAAAA&#10;AFEEAABkcnMvZG93bnJldi54bWxQSwUGAAAAAAQABADzAAAAXQUAAAAA&#10;" strokecolor="#4472c4 [3204]" strokeweight=".5pt">
                <v:stroke startarrow="block" endarrow="block" joinstyle="miter"/>
              </v:shape>
            </w:pict>
          </mc:Fallback>
        </mc:AlternateContent>
      </w:r>
      <w:r w:rsidR="00F720E2">
        <w:rPr>
          <w:b/>
          <w:bCs/>
          <w:noProof/>
          <w:sz w:val="36"/>
          <w:szCs w:val="36"/>
        </w:rPr>
        <mc:AlternateContent>
          <mc:Choice Requires="wps">
            <w:drawing>
              <wp:anchor distT="0" distB="0" distL="114300" distR="114300" simplePos="0" relativeHeight="251671552" behindDoc="0" locked="0" layoutInCell="1" allowOverlap="1" wp14:anchorId="1044ED18" wp14:editId="50D769A2">
                <wp:simplePos x="0" y="0"/>
                <wp:positionH relativeFrom="column">
                  <wp:posOffset>3070225</wp:posOffset>
                </wp:positionH>
                <wp:positionV relativeFrom="paragraph">
                  <wp:posOffset>3740785</wp:posOffset>
                </wp:positionV>
                <wp:extent cx="45719" cy="868680"/>
                <wp:effectExtent l="76200" t="38100" r="50165" b="64770"/>
                <wp:wrapNone/>
                <wp:docPr id="14" name="Łącznik prosty ze strzałką 14"/>
                <wp:cNvGraphicFramePr/>
                <a:graphic xmlns:a="http://schemas.openxmlformats.org/drawingml/2006/main">
                  <a:graphicData uri="http://schemas.microsoft.com/office/word/2010/wordprocessingShape">
                    <wps:wsp>
                      <wps:cNvCnPr/>
                      <wps:spPr>
                        <a:xfrm>
                          <a:off x="0" y="0"/>
                          <a:ext cx="45719" cy="8686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2EC08" id="Łącznik prosty ze strzałką 14" o:spid="_x0000_s1026" type="#_x0000_t32" style="position:absolute;margin-left:241.75pt;margin-top:294.55pt;width:3.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pW9wEAACcEAAAOAAAAZHJzL2Uyb0RvYy54bWysU8tu2zAQvBfoPxC817KCNE0N2zk4bS9F&#10;a/TxAQy1lIjwBXJrW761QP4s+a8sKVsJ0qBAi0LAShQ5szuzy/nFzhq2gZi0dwteT6acgZO+0a5d&#10;8O/f3r865yyhcI0w3sGC95D4xfLli/k2zODEd940EBmRuDTbhgXvEMOsqpLswIo08QEcbSofrUBa&#10;xrZqotgSuzXVyXR6Vm19bEL0ElKiv5fDJl8WfqVA4melEiAzC061YYmxxKscq+VczNooQqfloQzx&#10;D1VYoR0lHakuBQr2I+rfqKyW0SevcCK9rbxSWkLRQGrq6RM1XzsRoGghc1IYbUr/j1Z+2qwj0w31&#10;7pQzJyz16O7n7Y3cO33NyNiEPdsD9TDuxd2v69sbRgfJtW1IMwKv3DoeVimsY7Zgp6LNbxLHdsXp&#10;fnQadsgk/Tx9/aZ+y5mknfMzekojqgdsiAk/gLdUQaKeUXah2w5X3jlqqY91MVtsPiak7AQ8AnJi&#10;43LsQDTvXMOwD6QJoxauNTA0HIU2z+8RVYZXWd4gqHxhb2Cg/gKK7CIJQwllUGFlItsIGjEhJTis&#10;c5bCRKczTGljRuC01P5H4OF8hkIZ4r8Bj4iS2TscwVY7H5/LjrtjyWo4f3Rg0J0tuPJNX1pdrKFp&#10;LAoPNyeP++N1gT/c7+U9AAAA//8DAFBLAwQUAAYACAAAACEAuh0Xz+AAAAALAQAADwAAAGRycy9k&#10;b3ducmV2LnhtbEyPy07DMBBF90j8gzVI7Kjd0tA4jVMhJOgOiRaJrRNPk6jxOIqdB3+PWcFydI/u&#10;PZMfFtuxCQffOlKwXglgSJUzLdUKPs+vDykwHzQZ3TlCBd/o4VDc3uQ6M26mD5xOoWaxhHymFTQh&#10;9BnnvmrQar9yPVLMLm6wOsRzqLkZ9BzLbcc3Qjxxq1uKC43u8aXB6noarQL6WsS57sXlfZ6O5SDf&#10;wuiPUqn7u+V5DyzgEv5g+NWP6lBEp9KNZDzrFGzTxySiCpJUroFFYivFDlipYLdJJPAi5/9/KH4A&#10;AAD//wMAUEsBAi0AFAAGAAgAAAAhALaDOJL+AAAA4QEAABMAAAAAAAAAAAAAAAAAAAAAAFtDb250&#10;ZW50X1R5cGVzXS54bWxQSwECLQAUAAYACAAAACEAOP0h/9YAAACUAQAACwAAAAAAAAAAAAAAAAAv&#10;AQAAX3JlbHMvLnJlbHNQSwECLQAUAAYACAAAACEAg4h6VvcBAAAnBAAADgAAAAAAAAAAAAAAAAAu&#10;AgAAZHJzL2Uyb0RvYy54bWxQSwECLQAUAAYACAAAACEAuh0Xz+AAAAALAQAADwAAAAAAAAAAAAAA&#10;AABRBAAAZHJzL2Rvd25yZXYueG1sUEsFBgAAAAAEAAQA8wAAAF4FAAAAAA==&#10;" strokecolor="#4472c4 [3204]" strokeweight=".5pt">
                <v:stroke startarrow="block" endarrow="block" joinstyle="miter"/>
              </v:shape>
            </w:pict>
          </mc:Fallback>
        </mc:AlternateContent>
      </w:r>
      <w:r w:rsidR="00F720E2">
        <w:rPr>
          <w:b/>
          <w:bCs/>
          <w:noProof/>
          <w:sz w:val="36"/>
          <w:szCs w:val="36"/>
        </w:rPr>
        <mc:AlternateContent>
          <mc:Choice Requires="wps">
            <w:drawing>
              <wp:anchor distT="0" distB="0" distL="114300" distR="114300" simplePos="0" relativeHeight="251670528" behindDoc="0" locked="0" layoutInCell="1" allowOverlap="1" wp14:anchorId="72CF9633" wp14:editId="08FA7BC1">
                <wp:simplePos x="0" y="0"/>
                <wp:positionH relativeFrom="column">
                  <wp:posOffset>1972945</wp:posOffset>
                </wp:positionH>
                <wp:positionV relativeFrom="paragraph">
                  <wp:posOffset>3504565</wp:posOffset>
                </wp:positionV>
                <wp:extent cx="426720" cy="541020"/>
                <wp:effectExtent l="38100" t="38100" r="49530" b="49530"/>
                <wp:wrapNone/>
                <wp:docPr id="13" name="Łącznik prosty ze strzałką 13"/>
                <wp:cNvGraphicFramePr/>
                <a:graphic xmlns:a="http://schemas.openxmlformats.org/drawingml/2006/main">
                  <a:graphicData uri="http://schemas.microsoft.com/office/word/2010/wordprocessingShape">
                    <wps:wsp>
                      <wps:cNvCnPr/>
                      <wps:spPr>
                        <a:xfrm flipH="1">
                          <a:off x="0" y="0"/>
                          <a:ext cx="426720" cy="5410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DF111" id="Łącznik prosty ze strzałką 13" o:spid="_x0000_s1026" type="#_x0000_t32" style="position:absolute;margin-left:155.35pt;margin-top:275.95pt;width:33.6pt;height:42.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jM/AEAADIEAAAOAAAAZHJzL2Uyb0RvYy54bWysU8uOEzEQvCPxD9bcyUzCsqAoyR6yPA4I&#10;Vjw+oNfTzljrl9omyeQG0v7Z7n/R9iQDghUSiIvlV5W7qtqLi701YosUtXfLajppKoFO+la7zbL6&#10;/OnVkxeViAlcC8Y7XFY9xupi9fjRYhfmOPOdNy2SYBIX57uwrLqUwryuo+zQQpz4gI4PlScLiZe0&#10;qVuCHbNbU8+a5rzeeWoDeYkx8u7lcFitCr9SKNN7pSImYZYV15bKSGW8zmO9WsB8QxA6LY9lwD9U&#10;YUE7fnSkuoQE4gvp36isluSjV2kiva29Ulpi0cBqps0vaj52ELBoYXNiGG2K/49WvttekdAtZ/e0&#10;Eg4sZ3T/9e5WHpy+EWxsTL04IGdIB7j/dnN3K/giu7YLcc7gtbui4yqGK8oW7BVZoYwOb5i0mMIy&#10;xb543o+e4z4JyZtns/PnM05G8tGzs2nDc+arB5pMFyim1+gtFxM5Pi4E9KZLa+8cp+tpeAK2b2Ma&#10;gCdABhuXxw6hfelakfrA8hJpcBuDQ/YJtHn4jGvI8DorHbSVWeoNDtQfULFzrGEoofQsrg2JLXC3&#10;gZTo0vSoxji+nWFKGzMCm2LPH4HH+xmKpZ//BjwiysvepRFstfP00OtpfypZDfdPDgy6swXXvu1L&#10;6sUabsyS1/ET5c7/eV3gP7766jsAAAD//wMAUEsDBBQABgAIAAAAIQDhP5DQ3AAAAAsBAAAPAAAA&#10;ZHJzL2Rvd25yZXYueG1sTI/LTsMwEEX3SPyDNUjsqB2i1iXNpEJILFkQ8gHT2CQpfkSx8+DvMSvY&#10;zWiO7pxbnjdr2KKnMHiHkO0EMO1arwbXITQfrw9HYCGSU2S80wjfOsC5ur0pqVB+de96qWPHUogL&#10;BSH0MY4F56HttaWw86N26fbpJ0sxrVPH1URrCreGPwpx4JYGlz70NOqXXrdf9WwRQtfSvArjw1zL&#10;5vq2NFZZgXh/tz2fgEW9xT8YfvWTOlTJ6eJnpwIzCHkmZEIR9vvsCVgicinTcEE45DIDXpX8f4fq&#10;BwAA//8DAFBLAQItABQABgAIAAAAIQC2gziS/gAAAOEBAAATAAAAAAAAAAAAAAAAAAAAAABbQ29u&#10;dGVudF9UeXBlc10ueG1sUEsBAi0AFAAGAAgAAAAhADj9If/WAAAAlAEAAAsAAAAAAAAAAAAAAAAA&#10;LwEAAF9yZWxzLy5yZWxzUEsBAi0AFAAGAAgAAAAhAI9DiMz8AQAAMgQAAA4AAAAAAAAAAAAAAAAA&#10;LgIAAGRycy9lMm9Eb2MueG1sUEsBAi0AFAAGAAgAAAAhAOE/kNDcAAAACwEAAA8AAAAAAAAAAAAA&#10;AAAAVgQAAGRycy9kb3ducmV2LnhtbFBLBQYAAAAABAAEAPMAAABfBQAAAAA=&#10;" strokecolor="#4472c4 [3204]" strokeweight=".5pt">
                <v:stroke startarrow="block" endarrow="block" joinstyle="miter"/>
              </v:shape>
            </w:pict>
          </mc:Fallback>
        </mc:AlternateContent>
      </w:r>
      <w:r w:rsidR="00F720E2" w:rsidRPr="00941438">
        <w:rPr>
          <w:b/>
          <w:bCs/>
          <w:noProof/>
          <w:sz w:val="36"/>
          <w:szCs w:val="36"/>
        </w:rPr>
        <mc:AlternateContent>
          <mc:Choice Requires="wps">
            <w:drawing>
              <wp:anchor distT="0" distB="0" distL="114300" distR="114300" simplePos="0" relativeHeight="251659264" behindDoc="0" locked="0" layoutInCell="1" allowOverlap="1" wp14:anchorId="3CF9D066" wp14:editId="4CBF0D5B">
                <wp:simplePos x="0" y="0"/>
                <wp:positionH relativeFrom="column">
                  <wp:posOffset>2262505</wp:posOffset>
                </wp:positionH>
                <wp:positionV relativeFrom="paragraph">
                  <wp:posOffset>2613025</wp:posOffset>
                </wp:positionV>
                <wp:extent cx="1851660" cy="1074420"/>
                <wp:effectExtent l="0" t="0" r="15240" b="11430"/>
                <wp:wrapNone/>
                <wp:docPr id="1" name="Owal 1"/>
                <wp:cNvGraphicFramePr/>
                <a:graphic xmlns:a="http://schemas.openxmlformats.org/drawingml/2006/main">
                  <a:graphicData uri="http://schemas.microsoft.com/office/word/2010/wordprocessingShape">
                    <wps:wsp>
                      <wps:cNvSpPr/>
                      <wps:spPr>
                        <a:xfrm>
                          <a:off x="0" y="0"/>
                          <a:ext cx="1851660" cy="1074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FA19B3" w14:textId="5DBBF44C" w:rsidR="00941438" w:rsidRDefault="00941438" w:rsidP="00941438">
                            <w:pPr>
                              <w:jc w:val="center"/>
                            </w:pPr>
                            <w:r>
                              <w:t>Komunikacja niewerbalna może wyrażać się</w:t>
                            </w:r>
                            <w:r w:rsidR="00F720E2">
                              <w:t xml:space="preserve"> poprzez</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9D066" id="Owal 1" o:spid="_x0000_s1026" style="position:absolute;left:0;text-align:left;margin-left:178.15pt;margin-top:205.75pt;width:145.8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nlZgIAACIFAAAOAAAAZHJzL2Uyb0RvYy54bWysVE1v2zAMvQ/YfxB0X20H6ceCOkXQosOA&#10;oA2aDj0rslQLkEVNUmJnv36U7DjBUuwwLAeFEslH8flRt3ddo8lOOK/AlLS4yCkRhkOlzHtJf7w+&#10;frmhxAdmKqbBiJLuhad388+fbls7ExOoQVfCEQQxftbaktYh2FmWeV6LhvkLsMKgU4JrWMCte88q&#10;x1pEb3Q2yfOrrAVXWQdceI+nD72TzhO+lIKHZym9CESXFO8W0urSuolrNr9ls3fHbK34cA32D7do&#10;mDJYdIR6YIGRrVNnUI3iDjzIcMGhyUBKxUXqAbsp8j+6WdfMitQLkuPtSJP/f7D8abe2K4c0tNbP&#10;PJqxi066Jv7j/UiXyNqPZIkuEI6Hxc1lcXWFnHL0Ffn1dDpJdGbHdOt8+CagIdEoqdBaWR8bYjO2&#10;W/qAVTH6EIWb4x2SFfZaxGBtXoQkqsKqk5Sd5CHutSM7hh+WcS5MKHpXzSrRH1/m+ItfGIuMGWmX&#10;ACOyVFqP2ANAlN45dg8zxMdUkdQ1Jud/u1ifPGakymDCmNwoA+4jAI1dDZX7+ANJPTWRpdBtOgyJ&#10;5gaq/coRB73MveWPCplfMh9WzKGu8WvhrIZnXKSGtqQwWJTU4H59dB7jUW7opaTFOSmp/7llTlCi&#10;vxsU4tdiOo2DlTbTy2sUAXGnns2px2ybe8AvVuCrYHkyY3zQB1M6aN5wpBexKrqY4Vi7pDy4w+Y+&#10;9POLjwIXi0UKw2GyLCzN2vIIHgmOsnrt3pizg/wCKvcJDjN1JsE+NmYaWGwDSJX0eeR1oB4HMWlo&#10;eDTipJ/uU9TxaZv/BgAA//8DAFBLAwQUAAYACAAAACEAEOEKbOIAAAALAQAADwAAAGRycy9kb3du&#10;cmV2LnhtbEyPUU+DMBSF3038D8018c21OGCMURZjQqImexDxvaN30Iy2hJYN/fXWJ328OV/O+W6x&#10;X/RALjg5ZQ2HaMWAoGmtVKbj0HxUDxkQ54WRYrAGOXyhg315e1OIXNqrecdL7TsSSozLBYfe+zGn&#10;1LU9auFWdkQTspOdtPDhnDoqJ3EN5Xqgj4ylVAtlwkIvRnzusT3Xs+bw/VI1ys/bOmPN2/kQv1aW&#10;qk/O7++Wpx0Qj4v/g+FXP6hDGZyOdjbSkYHDOknXAeUQR1ECJBBpvNkCOXJIMrYBWhb0/w/lDwAA&#10;AP//AwBQSwECLQAUAAYACAAAACEAtoM4kv4AAADhAQAAEwAAAAAAAAAAAAAAAAAAAAAAW0NvbnRl&#10;bnRfVHlwZXNdLnhtbFBLAQItABQABgAIAAAAIQA4/SH/1gAAAJQBAAALAAAAAAAAAAAAAAAAAC8B&#10;AABfcmVscy8ucmVsc1BLAQItABQABgAIAAAAIQASWonlZgIAACIFAAAOAAAAAAAAAAAAAAAAAC4C&#10;AABkcnMvZTJvRG9jLnhtbFBLAQItABQABgAIAAAAIQAQ4Qps4gAAAAsBAAAPAAAAAAAAAAAAAAAA&#10;AMAEAABkcnMvZG93bnJldi54bWxQSwUGAAAAAAQABADzAAAAzwUAAAAA&#10;" fillcolor="#4472c4 [3204]" strokecolor="#1f3763 [1604]" strokeweight="1pt">
                <v:stroke joinstyle="miter"/>
                <v:textbox>
                  <w:txbxContent>
                    <w:p w14:paraId="5FFA19B3" w14:textId="5DBBF44C" w:rsidR="00941438" w:rsidRDefault="00941438" w:rsidP="00941438">
                      <w:pPr>
                        <w:jc w:val="center"/>
                      </w:pPr>
                      <w:r>
                        <w:t>Komunikacja niewerbalna może wyrażać się</w:t>
                      </w:r>
                      <w:r w:rsidR="00F720E2">
                        <w:t xml:space="preserve"> poprzez</w:t>
                      </w:r>
                      <w:r>
                        <w:t xml:space="preserve"> </w:t>
                      </w:r>
                    </w:p>
                  </w:txbxContent>
                </v:textbox>
              </v:oval>
            </w:pict>
          </mc:Fallback>
        </mc:AlternateContent>
      </w:r>
      <w:r w:rsidR="00F720E2">
        <w:rPr>
          <w:b/>
          <w:bCs/>
          <w:noProof/>
          <w:sz w:val="36"/>
          <w:szCs w:val="36"/>
        </w:rPr>
        <mc:AlternateContent>
          <mc:Choice Requires="wps">
            <w:drawing>
              <wp:anchor distT="0" distB="0" distL="114300" distR="114300" simplePos="0" relativeHeight="251673600" behindDoc="0" locked="0" layoutInCell="1" allowOverlap="1" wp14:anchorId="26BCDEF7" wp14:editId="65789151">
                <wp:simplePos x="0" y="0"/>
                <wp:positionH relativeFrom="column">
                  <wp:posOffset>4106545</wp:posOffset>
                </wp:positionH>
                <wp:positionV relativeFrom="paragraph">
                  <wp:posOffset>2567305</wp:posOffset>
                </wp:positionV>
                <wp:extent cx="487680" cy="430530"/>
                <wp:effectExtent l="38100" t="38100" r="64770" b="64770"/>
                <wp:wrapNone/>
                <wp:docPr id="16" name="Łącznik prosty ze strzałką 16"/>
                <wp:cNvGraphicFramePr/>
                <a:graphic xmlns:a="http://schemas.openxmlformats.org/drawingml/2006/main">
                  <a:graphicData uri="http://schemas.microsoft.com/office/word/2010/wordprocessingShape">
                    <wps:wsp>
                      <wps:cNvCnPr/>
                      <wps:spPr>
                        <a:xfrm flipV="1">
                          <a:off x="0" y="0"/>
                          <a:ext cx="487680" cy="43053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FAE581" id="Łącznik prosty ze strzałką 16" o:spid="_x0000_s1026" type="#_x0000_t32" style="position:absolute;margin-left:323.35pt;margin-top:202.15pt;width:38.4pt;height:33.9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88/QEAADIEAAAOAAAAZHJzL2Uyb0RvYy54bWysU8tu2zAQvBfoPxC615KT1DUE2zk4bS9F&#10;a/R1Z6ilRIQvkFvb8q0F8mfJf3VJ2WqQBgVa9EKIj5ndmVktLvdGsy2EqJxdFtNJVTCwwjXKtsvi&#10;y+c3L+YFi8htw7WzsCx6iMXl6vmzxc7XcOY6pxsIjEhsrHd+WXSIvi7LKDowPE6cB0uX0gXDkbah&#10;LZvAd8RudHlWVbNy50LjgxMQI51eDZfFKvNLCQI/SBkBmV4W1BvmNeT1Oq3lasHrNnDfKXFsg/9D&#10;F4YrS0VHqiuOnH0L6jcqo0Rw0UmcCGdKJ6USkDWQmmn1SM2njnvIWsic6Eeb4v+jFe+3m8BUQ9nN&#10;Cma5oYzuv9/dioNVN4yMjdizA1CG4cDvf9zc3TJ6SK7tfKwJvLabcNxFvwnJgr0Mhkmt/FcizaaQ&#10;TLbPnvej57BHJujwYv5qNqdkBF1dnFcvz3Mm5UCT6HyI+BacoWYixUeNcNV2uHbWUrouDCX49l1E&#10;aoSAJ0ACa5vWDnjz2jYMe0/yMChuWw1D9siVfvqOqBK8TEoHbfkLew0D9UeQ5BxpGFrIMwtrHdiW&#10;07RxIcDiNFXJTPQ6waTSegRW2Z4/Ao/vExTyPP8NeETkys7iCDbKuvBUddyfWpbD+5MDg+5kwbVr&#10;+px6toYGMys8/kRp8h/uM/zXr776CQAA//8DAFBLAwQUAAYACAAAACEAaF/0BdwAAAALAQAADwAA&#10;AGRycy9kb3ducmV2LnhtbEyPzU6FMBBG9ya+QzMm7rzt5SIYpNwYE5cuRB5gLh0BpVNCy49vb13p&#10;cmZOvjlfed7tKFaa/eBYw/GgQBC3zgzcaWjeX+4eQPiAbHB0TBq+ycO5ur4qsTBu4zda69CJGMK+&#10;QA19CFMhpW97sugPbiKOtw83WwxxnDtpZtxiuB1lolQmLQ4cP/Q40XNP7Ve9WA2+a3HZ1Oj8UufN&#10;5+vaWGOV1rc3+9MjiEB7+IPhVz+qQxWdLm5h48WoIUuzPKIaUpWeQEQiT073IC5xkydHkFUp/3eo&#10;fgAAAP//AwBQSwECLQAUAAYACAAAACEAtoM4kv4AAADhAQAAEwAAAAAAAAAAAAAAAAAAAAAAW0Nv&#10;bnRlbnRfVHlwZXNdLnhtbFBLAQItABQABgAIAAAAIQA4/SH/1gAAAJQBAAALAAAAAAAAAAAAAAAA&#10;AC8BAABfcmVscy8ucmVsc1BLAQItABQABgAIAAAAIQALXJ88/QEAADIEAAAOAAAAAAAAAAAAAAAA&#10;AC4CAABkcnMvZTJvRG9jLnhtbFBLAQItABQABgAIAAAAIQBoX/QF3AAAAAsBAAAPAAAAAAAAAAAA&#10;AAAAAFcEAABkcnMvZG93bnJldi54bWxQSwUGAAAAAAQABADzAAAAYAUAAAAA&#10;" strokecolor="#4472c4 [3204]" strokeweight=".5pt">
                <v:stroke startarrow="block" endarrow="block" joinstyle="miter"/>
              </v:shape>
            </w:pict>
          </mc:Fallback>
        </mc:AlternateContent>
      </w:r>
      <w:r w:rsidR="00F720E2">
        <w:rPr>
          <w:b/>
          <w:bCs/>
          <w:noProof/>
          <w:sz w:val="36"/>
          <w:szCs w:val="36"/>
        </w:rPr>
        <mc:AlternateContent>
          <mc:Choice Requires="wps">
            <w:drawing>
              <wp:anchor distT="0" distB="0" distL="114300" distR="114300" simplePos="0" relativeHeight="251668480" behindDoc="0" locked="0" layoutInCell="1" allowOverlap="1" wp14:anchorId="66250537" wp14:editId="3113F3DC">
                <wp:simplePos x="0" y="0"/>
                <wp:positionH relativeFrom="column">
                  <wp:posOffset>3523615</wp:posOffset>
                </wp:positionH>
                <wp:positionV relativeFrom="paragraph">
                  <wp:posOffset>1652905</wp:posOffset>
                </wp:positionV>
                <wp:extent cx="285750" cy="914400"/>
                <wp:effectExtent l="57150" t="38100" r="57150" b="57150"/>
                <wp:wrapNone/>
                <wp:docPr id="11" name="Łącznik prosty ze strzałką 11"/>
                <wp:cNvGraphicFramePr/>
                <a:graphic xmlns:a="http://schemas.openxmlformats.org/drawingml/2006/main">
                  <a:graphicData uri="http://schemas.microsoft.com/office/word/2010/wordprocessingShape">
                    <wps:wsp>
                      <wps:cNvCnPr/>
                      <wps:spPr>
                        <a:xfrm flipH="1">
                          <a:off x="0" y="0"/>
                          <a:ext cx="285750" cy="9144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8ACFC" id="Łącznik prosty ze strzałką 11" o:spid="_x0000_s1026" type="#_x0000_t32" style="position:absolute;margin-left:277.45pt;margin-top:130.15pt;width:22.5pt;height:1in;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zN/QEAADIEAAAOAAAAZHJzL2Uyb0RvYy54bWysU8tu2zAQvBfoPxC615KNpE0Fyzk4fRyK&#10;1ujjAxhqaRHhC+TWlnxrgfxZ8l9ZUrZatEGBFr0Q4mNmd2ZWy8veaLaDEJWzTTGfVQUDK1yr7LYp&#10;vnx+/eyiYBG5bbl2FppigFhcrp4+We59DQvXOd1CYERiY733TdEh+roso+jA8DhzHixdShcMR9qG&#10;bdkGvid2o8tFVT0v9y60PjgBMdLp1XhZrDK/lCDwg5QRkOmmoN4wryGv12ktV0tebwP3nRLHNvg/&#10;dGG4slR0orriyNnXoH6jMkoEF53EmXCmdFIqAVkDqZlXv6j51HEPWQuZE/1kU/x/tOL9bhOYaim7&#10;ecEsN5TR/be7W3Gw6oaRsREHdgDKMBz4/febu1tGD8m1vY81gdd2E4676DchWdDLYJjUyr8l0mwK&#10;yWR99nyYPIcemaDDxcX5i3NKRtDVy/nZWZUzKUeaROdDxDfgDDUTKT5qhKtth2tnLaXrwliC795F&#10;pEYIeAIksLZp7YC3r2zLcPAkD4PidqthzB650o/fEVWCl0npqC1/4aBhpP4IkpwjDWMLeWZhrQPb&#10;cZo2LgRYzF5lJnqdYFJpPQGrbM8fgcf3CQp5nv8GPCFyZWdxAhtlXXisOvanluX4/uTAqDtZcO3a&#10;IaeeraHBzLYff6I0+T/vM/zHr756AAAA//8DAFBLAwQUAAYACAAAACEAZmIJ2t0AAAALAQAADwAA&#10;AGRycy9kb3ducmV2LnhtbEyPy07EMAxF90j8Q2QkdkzCTDvQ0nSEkFiyoNMP8DSmLTRO1aQP/p6w&#10;gqXto+tzi9NmB7HQ5HvHGu53CgRx40zPrYb6/Hr3CMIHZIODY9LwTR5O5fVVgblxK7/TUoVWxBD2&#10;OWroQhhzKX3TkUW/cyNxvH24yWKI49RKM+Eaw+0g90odpcWe44cOR3rpqPmqZqvBtw3Oqxqcn6uH&#10;+vNtqa2xSuvbm+35CUSgLfzB8Ksf1aGMThc3s/Fi0JCmSRZRDfujOoCIRJplcXPRkKjkALIs5P8O&#10;5Q8AAAD//wMAUEsBAi0AFAAGAAgAAAAhALaDOJL+AAAA4QEAABMAAAAAAAAAAAAAAAAAAAAAAFtD&#10;b250ZW50X1R5cGVzXS54bWxQSwECLQAUAAYACAAAACEAOP0h/9YAAACUAQAACwAAAAAAAAAAAAAA&#10;AAAvAQAAX3JlbHMvLnJlbHNQSwECLQAUAAYACAAAACEAHMBMzf0BAAAyBAAADgAAAAAAAAAAAAAA&#10;AAAuAgAAZHJzL2Uyb0RvYy54bWxQSwECLQAUAAYACAAAACEAZmIJ2t0AAAALAQAADwAAAAAAAAAA&#10;AAAAAABXBAAAZHJzL2Rvd25yZXYueG1sUEsFBgAAAAAEAAQA8wAAAGEFAAAAAA==&#10;" strokecolor="#4472c4 [3204]" strokeweight=".5pt">
                <v:stroke startarrow="block" endarrow="block" joinstyle="miter"/>
              </v:shape>
            </w:pict>
          </mc:Fallback>
        </mc:AlternateContent>
      </w:r>
      <w:r w:rsidR="00F720E2">
        <w:rPr>
          <w:b/>
          <w:bCs/>
          <w:noProof/>
          <w:sz w:val="36"/>
          <w:szCs w:val="36"/>
        </w:rPr>
        <mc:AlternateContent>
          <mc:Choice Requires="wps">
            <w:drawing>
              <wp:anchor distT="0" distB="0" distL="114300" distR="114300" simplePos="0" relativeHeight="251669504" behindDoc="0" locked="0" layoutInCell="1" allowOverlap="1" wp14:anchorId="48EA8384" wp14:editId="0D31190F">
                <wp:simplePos x="0" y="0"/>
                <wp:positionH relativeFrom="column">
                  <wp:posOffset>1774825</wp:posOffset>
                </wp:positionH>
                <wp:positionV relativeFrom="paragraph">
                  <wp:posOffset>2997835</wp:posOffset>
                </wp:positionV>
                <wp:extent cx="472440" cy="45719"/>
                <wp:effectExtent l="38100" t="57150" r="22860" b="88265"/>
                <wp:wrapNone/>
                <wp:docPr id="12" name="Łącznik prosty ze strzałką 12"/>
                <wp:cNvGraphicFramePr/>
                <a:graphic xmlns:a="http://schemas.openxmlformats.org/drawingml/2006/main">
                  <a:graphicData uri="http://schemas.microsoft.com/office/word/2010/wordprocessingShape">
                    <wps:wsp>
                      <wps:cNvCnPr/>
                      <wps:spPr>
                        <a:xfrm flipV="1">
                          <a:off x="0" y="0"/>
                          <a:ext cx="472440"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91BBBD" id="Łącznik prosty ze strzałką 12" o:spid="_x0000_s1026" type="#_x0000_t32" style="position:absolute;margin-left:139.75pt;margin-top:236.05pt;width:37.2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rz+wEAADEEAAAOAAAAZHJzL2Uyb0RvYy54bWysU8uOEzEQvCPxD9bcySRRYCFKsocscEEQ&#10;8bp7Pe2MtX6p3SSZ3EDaP9v9L9qeZECwQgJxscaPqu6q6llcHpwVO8Bkgl9Wk9G4EuBVaIzfLqtP&#10;H189eV6JRNI30gYPy6qDVF2uHj9a7OMcpqENtgEUTOLTfB+XVUsU53WdVAtOplGI4PlSB3SSeIvb&#10;ukG5Z3Zn6+l4/KzeB2wiBgUp8elVf1mtCr/WoOid1glI2GXFvVFZsazXea1XCznfooytUac25D90&#10;4aTxXHSgupIkxRc0v1E5ozCkoGmkgquD1kZB0cBqJuNf1HxoZYSihc1JcbAp/T9a9Xa3QWEazm5a&#10;CS8dZ3T/9e5WHb25EWxsok4cgTPEo7z/dnN3K/ghu7aPac7gtd/gaZfiBrMFB41OaGviZyYtprBM&#10;cSied4PncCCh+HB2MZ3NOBnFV7OnF5MXmbzuWTJbxESvITjuJXF63Ic025bWwXsON2BfQe7eJOqB&#10;Z0AGW5/XFmTz0jeCusjqCI30Wwt99CSNffiOe8jwOgvtpZUv6iz01O9Bs3EsoW+hjCysLYqd5GGT&#10;SoGnyUmN9fw6w7SxdgCOizt/BJ7eZyiUcf4b8IAolYOnAeyMD/hQdTqcW9b9+7MDve5swXVouhJ6&#10;sYbnsuR1+ofy4P+8L/Aff/rqOwAAAP//AwBQSwMEFAAGAAgAAAAhALMd/mTdAAAACwEAAA8AAABk&#10;cnMvZG93bnJldi54bWxMj8tOwzAQRfdI/IM1SOyo3YQSksapEBJLFoR8gBsPSYo9jmLnwd/jrmA5&#10;M0d3zi1PmzVswckPjiTsdwIYUuv0QJ2E5vPt4RmYD4q0Mo5Qwg96OFW3N6UqtFvpA5c6dCyGkC+U&#10;hD6EseDctz1a5XduRIq3LzdZFeI4dVxPao3h1vBEiCdu1UDxQ69GfO2x/a5nK8F3rZpXYZyf66y5&#10;vC+N1VZIeX+3vRyBBdzCHwxX/agOVXQ6u5m0Z0ZCkuWHiEp4zJI9sEikhzQHdr5u8hR4VfL/Hapf&#10;AAAA//8DAFBLAQItABQABgAIAAAAIQC2gziS/gAAAOEBAAATAAAAAAAAAAAAAAAAAAAAAABbQ29u&#10;dGVudF9UeXBlc10ueG1sUEsBAi0AFAAGAAgAAAAhADj9If/WAAAAlAEAAAsAAAAAAAAAAAAAAAAA&#10;LwEAAF9yZWxzLy5yZWxzUEsBAi0AFAAGAAgAAAAhABrLivP7AQAAMQQAAA4AAAAAAAAAAAAAAAAA&#10;LgIAAGRycy9lMm9Eb2MueG1sUEsBAi0AFAAGAAgAAAAhALMd/mTdAAAACwEAAA8AAAAAAAAAAAAA&#10;AAAAVQQAAGRycy9kb3ducmV2LnhtbFBLBQYAAAAABAAEAPMAAABfBQAAAAA=&#10;" strokecolor="#4472c4 [3204]" strokeweight=".5pt">
                <v:stroke startarrow="block" endarrow="block" joinstyle="miter"/>
              </v:shape>
            </w:pict>
          </mc:Fallback>
        </mc:AlternateContent>
      </w:r>
      <w:r w:rsidR="00F720E2" w:rsidRPr="00941438">
        <w:rPr>
          <w:b/>
          <w:bCs/>
          <w:noProof/>
          <w:sz w:val="36"/>
          <w:szCs w:val="36"/>
        </w:rPr>
        <mc:AlternateContent>
          <mc:Choice Requires="wps">
            <w:drawing>
              <wp:anchor distT="0" distB="0" distL="114300" distR="114300" simplePos="0" relativeHeight="251664384" behindDoc="0" locked="0" layoutInCell="1" allowOverlap="1" wp14:anchorId="55F104C4" wp14:editId="091A1D87">
                <wp:simplePos x="0" y="0"/>
                <wp:positionH relativeFrom="column">
                  <wp:posOffset>128905</wp:posOffset>
                </wp:positionH>
                <wp:positionV relativeFrom="paragraph">
                  <wp:posOffset>4007485</wp:posOffset>
                </wp:positionV>
                <wp:extent cx="2004060" cy="1336040"/>
                <wp:effectExtent l="0" t="0" r="15240" b="187960"/>
                <wp:wrapNone/>
                <wp:docPr id="6" name="Dymek mowy: prostokąt z zaokrąglonymi rogami 6"/>
                <wp:cNvGraphicFramePr/>
                <a:graphic xmlns:a="http://schemas.openxmlformats.org/drawingml/2006/main">
                  <a:graphicData uri="http://schemas.microsoft.com/office/word/2010/wordprocessingShape">
                    <wps:wsp>
                      <wps:cNvSpPr/>
                      <wps:spPr>
                        <a:xfrm>
                          <a:off x="0" y="0"/>
                          <a:ext cx="2004060" cy="133604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AD6754" w14:textId="77777777" w:rsidR="00851C84" w:rsidRDefault="00131E9A" w:rsidP="000C62E1">
                            <w:pPr>
                              <w:jc w:val="center"/>
                            </w:pPr>
                            <w:r>
                              <w:t xml:space="preserve">Nasze otoczenie – sposób </w:t>
                            </w:r>
                          </w:p>
                          <w:p w14:paraId="2602E0C7" w14:textId="6BD140BC" w:rsidR="000C62E1" w:rsidRDefault="00131E9A" w:rsidP="000C62E1">
                            <w:pPr>
                              <w:jc w:val="center"/>
                            </w:pPr>
                            <w:r>
                              <w:t xml:space="preserve">w jaki go tworzymy i prezentujemy – </w:t>
                            </w:r>
                          </w:p>
                          <w:p w14:paraId="1C39F6D6" w14:textId="11A9F96A" w:rsidR="00131E9A" w:rsidRDefault="00941438" w:rsidP="000C62E1">
                            <w:pPr>
                              <w:jc w:val="center"/>
                            </w:pPr>
                            <w:r>
                              <w:t xml:space="preserve">dom, praca, samochód </w:t>
                            </w:r>
                            <w:r w:rsidR="00F720E2">
                              <w:t>itp.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04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Dymek mowy: prostokąt z zaokrąglonymi rogami 6" o:spid="_x0000_s1027" type="#_x0000_t62" style="position:absolute;left:0;text-align:left;margin-left:10.15pt;margin-top:315.55pt;width:157.8pt;height:10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qNcgIAADcFAAAOAAAAZHJzL2Uyb0RvYy54bWysVE1v2zAMvQ/YfxB0X+2kH+uCOEWQosOA&#10;oi3aDj0rshQbkEVNYmJnv36U7DhFW+wwzAdZEskn6vFR86uuMWynfKjBFnxyknOmrISytpuC/3y+&#10;+XLJWUBhS2HAqoLvVeBXi8+f5q2bqSlUYErlGYHYMGtdwStEN8uyICvViHACTlkyavCNQFr6TVZ6&#10;0RJ6Y7Jpnl9kLfjSeZAqBNq97o18kfC1VhLvtQ4KmSk45YZp9GlcxzFbzMVs44WrajmkIf4hi0bU&#10;lg4doa4FCrb19TuoppYeAmg8kdBkoHUtVboD3WaSv7nNUyWcSnchcoIbaQr/D1be7Z7cgycaWhdm&#10;gabxFp32TfxTfqxLZO1HslSHTNImsX+WXxCnkmyT09MLWkY6s2O48wG/K2hYnBS8VeVGPcLWlo9U&#10;l5UwBraYWBO724B97CGGgI4ZpRnujYpJGfuoNKvLmEOKTmJRK+PZTlCZhZTK4qQ3VaJU/fZ5Tt+Q&#10;4BiR0k2AEVnXxozYA0AU4nvsPtfBP4aqpLUxOP9bYn3wGJFOBotjcFNb8B8BGLrVcHLvfyCppyay&#10;hN26I26oItEz7qyh3D945qHXfnDypqZy3IqAD8KT2KmE1MB4T4M20BYchhlnFfjfH+1Hf9IgWTlr&#10;qXkKHn5thVecmR+W1PltckZiYJgWZ+dfp7Twry3r1xa7bVZAhZvQU+FkmkZ/NIep9tC8UJ8v46lk&#10;ElbS2QWX6A+LFfZNTS+FVMtlcqMOcwJv7ZOTETzyHNX13L0I7wZNIsn5Dg6NJmZvlNj7xkgLyy2C&#10;rpNMj7wOFaDuTFIaXpLY/q/Xyev43i3+AAAA//8DAFBLAwQUAAYACAAAACEAEwkVA90AAAAKAQAA&#10;DwAAAGRycy9kb3ducmV2LnhtbEyPQU+EMBCF7yb+h2ZMvLkFuqyIDBtj4sXb7pp4LXQEIp0SWnbR&#10;X2896XHyvrz3TbVf7SjONPvBMUK6SUAQt84M3CG8nV7uChA+aDZ6dEwIX+RhX19fVbo07sIHOh9D&#10;J2IJ+1Ij9CFMpZS+7clqv3ETccw+3Gx1iOfcSTPrSyy3o8ySZCetHjgu9Hqi557az+NiEbYuHKas&#10;eL+nXCWFfs35e2kY8fZmfXoEEWgNfzD86kd1qKNT4xY2XowIWaIiibBTaQoiAkrlDyAahGKb5iDr&#10;Sv5/of4BAAD//wMAUEsBAi0AFAAGAAgAAAAhALaDOJL+AAAA4QEAABMAAAAAAAAAAAAAAAAAAAAA&#10;AFtDb250ZW50X1R5cGVzXS54bWxQSwECLQAUAAYACAAAACEAOP0h/9YAAACUAQAACwAAAAAAAAAA&#10;AAAAAAAvAQAAX3JlbHMvLnJlbHNQSwECLQAUAAYACAAAACEARfHqjXICAAA3BQAADgAAAAAAAAAA&#10;AAAAAAAuAgAAZHJzL2Uyb0RvYy54bWxQSwECLQAUAAYACAAAACEAEwkVA90AAAAKAQAADwAAAAAA&#10;AAAAAAAAAADMBAAAZHJzL2Rvd25yZXYueG1sUEsFBgAAAAAEAAQA8wAAANYFAAAAAA==&#10;" adj="6300,24300" fillcolor="#4472c4 [3204]" strokecolor="#1f3763 [1604]" strokeweight="1pt">
                <v:textbox>
                  <w:txbxContent>
                    <w:p w14:paraId="55AD6754" w14:textId="77777777" w:rsidR="00851C84" w:rsidRDefault="00131E9A" w:rsidP="000C62E1">
                      <w:pPr>
                        <w:jc w:val="center"/>
                      </w:pPr>
                      <w:r>
                        <w:t xml:space="preserve">Nasze otoczenie – sposób </w:t>
                      </w:r>
                    </w:p>
                    <w:p w14:paraId="2602E0C7" w14:textId="6BD140BC" w:rsidR="000C62E1" w:rsidRDefault="00131E9A" w:rsidP="000C62E1">
                      <w:pPr>
                        <w:jc w:val="center"/>
                      </w:pPr>
                      <w:r>
                        <w:t xml:space="preserve">w jaki go tworzymy i prezentujemy – </w:t>
                      </w:r>
                    </w:p>
                    <w:p w14:paraId="1C39F6D6" w14:textId="11A9F96A" w:rsidR="00131E9A" w:rsidRDefault="00941438" w:rsidP="000C62E1">
                      <w:pPr>
                        <w:jc w:val="center"/>
                      </w:pPr>
                      <w:r>
                        <w:t xml:space="preserve">dom, praca, samochód </w:t>
                      </w:r>
                      <w:r w:rsidR="00F720E2">
                        <w:t>itp.</w:t>
                      </w:r>
                    </w:p>
                  </w:txbxContent>
                </v:textbox>
              </v:shape>
            </w:pict>
          </mc:Fallback>
        </mc:AlternateContent>
      </w:r>
      <w:r w:rsidR="00941438" w:rsidRPr="00941438">
        <w:rPr>
          <w:b/>
          <w:bCs/>
          <w:noProof/>
          <w:sz w:val="36"/>
          <w:szCs w:val="36"/>
        </w:rPr>
        <mc:AlternateContent>
          <mc:Choice Requires="wps">
            <w:drawing>
              <wp:anchor distT="0" distB="0" distL="114300" distR="114300" simplePos="0" relativeHeight="251666432" behindDoc="0" locked="0" layoutInCell="1" allowOverlap="1" wp14:anchorId="27D06C65" wp14:editId="2A7C8F5A">
                <wp:simplePos x="0" y="0"/>
                <wp:positionH relativeFrom="column">
                  <wp:posOffset>898525</wp:posOffset>
                </wp:positionH>
                <wp:positionV relativeFrom="paragraph">
                  <wp:posOffset>1015365</wp:posOffset>
                </wp:positionV>
                <wp:extent cx="1714500" cy="929640"/>
                <wp:effectExtent l="0" t="0" r="19050" b="156210"/>
                <wp:wrapNone/>
                <wp:docPr id="9" name="Dymek mowy: prostokąt z zaokrąglonymi rogami 9"/>
                <wp:cNvGraphicFramePr/>
                <a:graphic xmlns:a="http://schemas.openxmlformats.org/drawingml/2006/main">
                  <a:graphicData uri="http://schemas.microsoft.com/office/word/2010/wordprocessingShape">
                    <wps:wsp>
                      <wps:cNvSpPr/>
                      <wps:spPr>
                        <a:xfrm>
                          <a:off x="0" y="0"/>
                          <a:ext cx="1714500" cy="92964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116B81" w14:textId="41CD4F74" w:rsidR="000C62E1" w:rsidRDefault="00551954" w:rsidP="000C62E1">
                            <w:pPr>
                              <w:jc w:val="center"/>
                            </w:pPr>
                            <w:r>
                              <w:t>Nasz wygląd:</w:t>
                            </w:r>
                          </w:p>
                          <w:p w14:paraId="7C6DFAF7" w14:textId="23F62660" w:rsidR="00551954" w:rsidRDefault="00131E9A" w:rsidP="000C62E1">
                            <w:pPr>
                              <w:jc w:val="center"/>
                            </w:pPr>
                            <w:r>
                              <w:t>Twarz, włosy, ciało, odzież  i jej kolor, kobiecość, męskość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06C65" id="Dymek mowy: prostokąt z zaokrąglonymi rogami 9" o:spid="_x0000_s1028" type="#_x0000_t62" style="position:absolute;left:0;text-align:left;margin-left:70.75pt;margin-top:79.95pt;width:135pt;height:7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b/dAIAADYFAAAOAAAAZHJzL2Uyb0RvYy54bWysVE1v2zAMvQ/YfxB0Xx0HabsGdYogRYcB&#10;RVv0Az0rshQbkEVNYmJnv36U7DhFW+ww7GKLIvlIPT3q8qprDNspH2qwBc9PJpwpK6Gs7abgL883&#10;375zFlDYUhiwquB7FfjV4uuXy9bN1RQqMKXyjEBsmLeu4BWim2dZkJVqRDgBpyw5NfhGIJl+k5Ve&#10;tITemGw6mZxlLfjSeZAqBNq97p18kfC1VhLvtQ4KmSk49Ybp69N3Hb/Z4lLMN164qpZDG+IfumhE&#10;banoCHUtULCtrz9ANbX0EEDjiYQmA61rqdIZ6DT55N1pnirhVDoLkRPcSFP4f7DybvfkHjzR0Low&#10;D7SMp+i0b+Kf+mNdIms/kqU6ZJI28/N8djohTiX5LqYXZ7PEZnbMdj7gDwUNi4uCt6rcqEfY2vKR&#10;rmUljIEtJtLE7jYgtUC5hxwyjg2lFe6Nij0Z+6g0q0tqYZqyk1bUyni2E3TLQkplMe9dlShVv02t&#10;UrN9kTEjlUyAEVnXxozYA0DU4UfsHmaIj6kqSW1MnvytsT55zEiVweKY3NQW/GcAhk41VO7jDyT1&#10;1ESWsFt3xE2khiLjzhrK/YNnHnrpBydvarqOWxHwQXjSOt0gzS/e00cbaAsOw4qzCvzvz/ZjPEmQ&#10;vJy1NDsFD7+2wivOzE9L4rzIZyQGhsmYnZ5PyfBvPeu3HrttVkAXl9NL4WRaxng0h6X20LzSmC9j&#10;VXIJK6l2wSX6g7HCfqbpoZBquUxhNGBO4K19cjKCR56jup67V+HdoEkkNd/BYc7E/J0S+9iYaWG5&#10;RdB1kumR1+EGaDiTlIaHJE7/WztFHZ+7xR8AAAD//wMAUEsDBBQABgAIAAAAIQCohlBj3QAAAAsB&#10;AAAPAAAAZHJzL2Rvd25yZXYueG1sTI9BT4NAEIXvJv6HzZh4swsFKqUsjTHx4q2tideFHYGUnSXs&#10;0qK/3ulJb/NmXt58r9wvdhAXnHzvSEG8ikAgNc701Cr4OL095SB80GT04AgVfKOHfXV/V+rCuCsd&#10;8HIMreAQ8oVW0IUwFlL6pkOr/cqNSHz7cpPVgeXUSjPpK4fbQa6jaCOt7ok/dHrE1w6b83G2ClIX&#10;DuM6/3zGLIly/Z7Rz1yTUo8Py8sORMAl/Jnhhs/oUDFT7WYyXgys0zhjKw/ZdguCHWl829QKkmiT&#10;gKxK+b9D9QsAAP//AwBQSwECLQAUAAYACAAAACEAtoM4kv4AAADhAQAAEwAAAAAAAAAAAAAAAAAA&#10;AAAAW0NvbnRlbnRfVHlwZXNdLnhtbFBLAQItABQABgAIAAAAIQA4/SH/1gAAAJQBAAALAAAAAAAA&#10;AAAAAAAAAC8BAABfcmVscy8ucmVsc1BLAQItABQABgAIAAAAIQCJThb/dAIAADYFAAAOAAAAAAAA&#10;AAAAAAAAAC4CAABkcnMvZTJvRG9jLnhtbFBLAQItABQABgAIAAAAIQCohlBj3QAAAAsBAAAPAAAA&#10;AAAAAAAAAAAAAM4EAABkcnMvZG93bnJldi54bWxQSwUGAAAAAAQABADzAAAA2AUAAAAA&#10;" adj="6300,24300" fillcolor="#4472c4 [3204]" strokecolor="#1f3763 [1604]" strokeweight="1pt">
                <v:textbox>
                  <w:txbxContent>
                    <w:p w14:paraId="60116B81" w14:textId="41CD4F74" w:rsidR="000C62E1" w:rsidRDefault="00551954" w:rsidP="000C62E1">
                      <w:pPr>
                        <w:jc w:val="center"/>
                      </w:pPr>
                      <w:r>
                        <w:t>Nasz wygląd:</w:t>
                      </w:r>
                    </w:p>
                    <w:p w14:paraId="7C6DFAF7" w14:textId="23F62660" w:rsidR="00551954" w:rsidRDefault="00131E9A" w:rsidP="000C62E1">
                      <w:pPr>
                        <w:jc w:val="center"/>
                      </w:pPr>
                      <w:r>
                        <w:t>Twarz, włosy, ciało, odzież  i jej kolor, kobiecość, męskość</w:t>
                      </w:r>
                    </w:p>
                  </w:txbxContent>
                </v:textbox>
              </v:shape>
            </w:pict>
          </mc:Fallback>
        </mc:AlternateContent>
      </w:r>
      <w:r w:rsidR="00941438" w:rsidRPr="00941438">
        <w:rPr>
          <w:b/>
          <w:bCs/>
          <w:noProof/>
          <w:sz w:val="36"/>
          <w:szCs w:val="36"/>
        </w:rPr>
        <mc:AlternateContent>
          <mc:Choice Requires="wps">
            <w:drawing>
              <wp:anchor distT="0" distB="0" distL="114300" distR="114300" simplePos="0" relativeHeight="251660288" behindDoc="0" locked="0" layoutInCell="1" allowOverlap="1" wp14:anchorId="621BBCB3" wp14:editId="1A54455B">
                <wp:simplePos x="0" y="0"/>
                <wp:positionH relativeFrom="column">
                  <wp:posOffset>3535045</wp:posOffset>
                </wp:positionH>
                <wp:positionV relativeFrom="paragraph">
                  <wp:posOffset>929005</wp:posOffset>
                </wp:positionV>
                <wp:extent cx="914400" cy="612648"/>
                <wp:effectExtent l="0" t="0" r="19050" b="111760"/>
                <wp:wrapNone/>
                <wp:docPr id="2" name="Dymek mowy: prostokąt z zaokrąglonymi rogami 2"/>
                <wp:cNvGraphicFramePr/>
                <a:graphic xmlns:a="http://schemas.openxmlformats.org/drawingml/2006/main">
                  <a:graphicData uri="http://schemas.microsoft.com/office/word/2010/wordprocessingShape">
                    <wps:wsp>
                      <wps:cNvSpPr/>
                      <wps:spPr>
                        <a:xfrm>
                          <a:off x="0" y="0"/>
                          <a:ext cx="914400" cy="612648"/>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313A39" w14:textId="5C0A8288" w:rsidR="000C62E1" w:rsidRDefault="000C62E1" w:rsidP="000C62E1">
                            <w:pPr>
                              <w:jc w:val="center"/>
                            </w:pPr>
                            <w:r>
                              <w:t>Gesty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1BBCB3" id="Dymek mowy: prostokąt z zaokrąglonymi rogami 2" o:spid="_x0000_s1029" type="#_x0000_t62" style="position:absolute;left:0;text-align:left;margin-left:278.35pt;margin-top:73.15pt;width:1in;height:4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oRcgIAADUFAAAOAAAAZHJzL2Uyb0RvYy54bWysVFFP2zAQfp+0/2D5fSTtCoOKFFVFTJMQ&#10;IGDi2XXOTSTH59luk+7X7+ykKQK0h2l5cM6+u8/nz9/58qprNNuB8zWagk9Ocs7ASCxrsyn4z+eb&#10;L+ec+SBMKTQaKPgePL9afP502do5TLFCXYJjBGL8vLUFr0Kw8yzzsoJG+BO0YMip0DUi0NRtstKJ&#10;ltAbnU3z/Cxr0ZXWoQTvafW6d/JFwlcKZLhXykNguuBUW0ijS+M6jtniUsw3TtiqlkMZ4h+qaERt&#10;aNMR6loEwbaufgfV1NKhRxVOJDYZKlVLSGeg00zyN6d5qoSFdBYix9uRJv//YOXd7sk+OKKhtX7u&#10;yYyn6JRr4p/qY10iaz+SBV1gkhYvJrNZTpRKcp1Npmez80hmdky2zofvgA2LRsFbKDfwiFtTPtKt&#10;rITWuA2JM7G79aHPPeQQ0LGeZIW9hliSNo+gWF1SBdOUnaQCK+3YTtAlCynBhEnvqkQJ/fJpTt9Q&#10;4JiRyk2AEVnVWo/YA0CU4XvsvtYhPqZCUtqYnP+tsD55zEg7owljclMbdB8BaDrVsHMffyCppyay&#10;FLp1R9wU/GuMjCtrLPcPjjnsle+tvKnpOm6FDw/CkdTpBql9wz0NSmNbcBwszip0vz9aj/GkQPJy&#10;1lLrFNz/2goHnOkfhrSZlEG9liaz029T2sO99qxfe8y2WSFd3IQeCiuTGeODPpjKYfNCXb6Mu5JL&#10;GEl7F1wGd5isQt/S9E5IWC5TGPWXFeHWPFkZwSPPUV3P3YtwdtBkIDHf4aHNxPyNEvvYmGlwuQ2o&#10;6iTTI6/DDVBvJikN70hs/tfzFHV87RZ/AAAA//8DAFBLAwQUAAYACAAAACEA3r33c9wAAAALAQAA&#10;DwAAAGRycy9kb3ducmV2LnhtbEyPy07EMAxF90j8Q2QkdkxCpy+VpiOExIbdDEhs08a0FY1TNelM&#10;4esxK1ja9+j6uD5sbhJnXMLoScP9ToFA6rwdqdfw9vp8V4II0ZA1kyfU8IUBDs31VW0q6y90xPMp&#10;9oJLKFRGwxDjXEkZugGdCTs/I3H24RdnIo9LL+1iLlzuJpkolUtnRuILg5nxacDu87Q6DamPxzkp&#10;3wvM9qo0Lxl9ry1pfXuzPT6AiLjFPxh+9VkdGnZq/Uo2iElDluUFoxyk+R4EE4VSvGk1JGlSgmxq&#10;+f+H5gcAAP//AwBQSwECLQAUAAYACAAAACEAtoM4kv4AAADhAQAAEwAAAAAAAAAAAAAAAAAAAAAA&#10;W0NvbnRlbnRfVHlwZXNdLnhtbFBLAQItABQABgAIAAAAIQA4/SH/1gAAAJQBAAALAAAAAAAAAAAA&#10;AAAAAC8BAABfcmVscy8ucmVsc1BLAQItABQABgAIAAAAIQDZESoRcgIAADUFAAAOAAAAAAAAAAAA&#10;AAAAAC4CAABkcnMvZTJvRG9jLnhtbFBLAQItABQABgAIAAAAIQDevfdz3AAAAAsBAAAPAAAAAAAA&#10;AAAAAAAAAMwEAABkcnMvZG93bnJldi54bWxQSwUGAAAAAAQABADzAAAA1QUAAAAA&#10;" adj="6300,24300" fillcolor="#4472c4 [3204]" strokecolor="#1f3763 [1604]" strokeweight="1pt">
                <v:textbox>
                  <w:txbxContent>
                    <w:p w14:paraId="33313A39" w14:textId="5C0A8288" w:rsidR="000C62E1" w:rsidRDefault="000C62E1" w:rsidP="000C62E1">
                      <w:pPr>
                        <w:jc w:val="center"/>
                      </w:pPr>
                      <w:r>
                        <w:t>Gesty</w:t>
                      </w:r>
                    </w:p>
                  </w:txbxContent>
                </v:textbox>
              </v:shape>
            </w:pict>
          </mc:Fallback>
        </mc:AlternateContent>
      </w:r>
      <w:r w:rsidR="00131E9A" w:rsidRPr="00941438">
        <w:rPr>
          <w:b/>
          <w:bCs/>
          <w:noProof/>
          <w:sz w:val="36"/>
          <w:szCs w:val="36"/>
        </w:rPr>
        <mc:AlternateContent>
          <mc:Choice Requires="wps">
            <w:drawing>
              <wp:anchor distT="0" distB="0" distL="114300" distR="114300" simplePos="0" relativeHeight="251665408" behindDoc="0" locked="0" layoutInCell="1" allowOverlap="1" wp14:anchorId="6721E389" wp14:editId="09E17BD2">
                <wp:simplePos x="0" y="0"/>
                <wp:positionH relativeFrom="column">
                  <wp:posOffset>6985</wp:posOffset>
                </wp:positionH>
                <wp:positionV relativeFrom="paragraph">
                  <wp:posOffset>2430145</wp:posOffset>
                </wp:positionV>
                <wp:extent cx="1783080" cy="1021080"/>
                <wp:effectExtent l="0" t="0" r="26670" b="160020"/>
                <wp:wrapNone/>
                <wp:docPr id="8" name="Dymek mowy: prostokąt z zaokrąglonymi rogami 8"/>
                <wp:cNvGraphicFramePr/>
                <a:graphic xmlns:a="http://schemas.openxmlformats.org/drawingml/2006/main">
                  <a:graphicData uri="http://schemas.microsoft.com/office/word/2010/wordprocessingShape">
                    <wps:wsp>
                      <wps:cNvSpPr/>
                      <wps:spPr>
                        <a:xfrm>
                          <a:off x="0" y="0"/>
                          <a:ext cx="1783080" cy="102108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862E35" w14:textId="63C3D292" w:rsidR="000C62E1" w:rsidRDefault="00131E9A" w:rsidP="000C62E1">
                            <w:pPr>
                              <w:jc w:val="center"/>
                            </w:pPr>
                            <w:r>
                              <w:t>Sposób w jaki:</w:t>
                            </w:r>
                          </w:p>
                          <w:p w14:paraId="6A720EB1" w14:textId="1771137F" w:rsidR="00131E9A" w:rsidRDefault="00131E9A" w:rsidP="000C62E1">
                            <w:pPr>
                              <w:jc w:val="center"/>
                            </w:pPr>
                            <w:r>
                              <w:t>siedzimy, stoimy, chodzimy, kontaktujemy się wzrokowo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E389" id="Dymek mowy: prostokąt z zaokrąglonymi rogami 8" o:spid="_x0000_s1030" type="#_x0000_t62" style="position:absolute;left:0;text-align:left;margin-left:.55pt;margin-top:191.35pt;width:140.4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EPcwIAADcFAAAOAAAAZHJzL2Uyb0RvYy54bWysVFFv2yAQfp+0/4B4X2xn6dpadaooVadJ&#10;URulnfpMMMSWMMeAxM5+/Q7sOFVb7WGaH/DB3X0cH99xc9s1ihyEdTXogmaTlBKhOZS13hX05/P9&#10;lytKnGe6ZAq0KOhROHo7//zppjW5mEIFqhSWIIh2eWsKWnlv8iRxvBINcxMwQqNTgm2Yx6ndJaVl&#10;LaI3Kpmm6bekBVsaC1w4h6t3vZPOI76UgvtHKZ3wRBUUa/NxtHHchjGZ37B8Z5mpaj6Uwf6hiobV&#10;Gjcdoe6YZ2Rv63dQTc0tOJB+wqFJQMqai3gGPE2WvjnNU8WMiGdBcpwZaXL/D5Y/HJ7M2iINrXG5&#10;QzOcopO2CX+sj3SRrONIlug84biYXV59Ta+QU46+LJ1mYYI4yTndWOe/C2hIMArainInNrDX5Qbv&#10;ZcmUgr2PrLHDyvk+95SDQOeKouWPSoSilN4ISeoSa5jG7CgWsVSWHBheM+NcaJ/1roqVol++SPEb&#10;ChwzYrkRMCDLWqkRewAIQnyP3dc6xIdUEbU2Jqd/K6xPHjPizqD9mNzUGuxHAApPNezcx59I6qkJ&#10;LPlu2yE3BZ2FyLCyhfK4tsRCr31n+H2N17Fizq+ZRbHjFWID+0ccpIK2oDBYlFRgf3+0HuJRg+il&#10;pMXmKaj7tWdWUKJ+aFTndTabhW6Lk9nF5RQn9rVn+9qj980S8OIyfCoMj2aI9+pkSgvNC/b5IuyK&#10;LqY57l1Q7u1psvR9U+NLwcViEcOwwwzzK/1keAAPPAd1PXcvzJpBkx7l/ACnRmP5GyX2sSFTw2Lv&#10;QdZRpmdehxvA7oxSGl6S0P6v5zHq/N7N/wAAAP//AwBQSwMEFAAGAAgAAAAhAF7qg1zcAAAACQEA&#10;AA8AAABkcnMvZG93bnJldi54bWxMj81OwzAQhO9IvIO1SNyo89NQE+JUCIkLt7ZIXDfxkkTE6yh2&#10;2sDTY05wHM1o5ptqv9pRnGn2g2MN6SYBQdw6M3Cn4e30cqdA+IBscHRMGr7Iw76+vqqwNO7CBzof&#10;QydiCfsSNfQhTKWUvu3Jot+4iTh6H262GKKcO2lmvMRyO8osSe6lxYHjQo8TPffUfh4Xq2HrwmHK&#10;1PuOijxR+Frw99Kw1rc369MjiEBr+AvDL35EhzoyNW5h48UYdRqDGnKV7UBEP1PpA4hGQ7HNC5B1&#10;Jf8/qH8AAAD//wMAUEsBAi0AFAAGAAgAAAAhALaDOJL+AAAA4QEAABMAAAAAAAAAAAAAAAAAAAAA&#10;AFtDb250ZW50X1R5cGVzXS54bWxQSwECLQAUAAYACAAAACEAOP0h/9YAAACUAQAACwAAAAAAAAAA&#10;AAAAAAAvAQAAX3JlbHMvLnJlbHNQSwECLQAUAAYACAAAACEAGoRBD3MCAAA3BQAADgAAAAAAAAAA&#10;AAAAAAAuAgAAZHJzL2Uyb0RvYy54bWxQSwECLQAUAAYACAAAACEAXuqDXNwAAAAJAQAADwAAAAAA&#10;AAAAAAAAAADNBAAAZHJzL2Rvd25yZXYueG1sUEsFBgAAAAAEAAQA8wAAANYFAAAAAA==&#10;" adj="6300,24300" fillcolor="#4472c4 [3204]" strokecolor="#1f3763 [1604]" strokeweight="1pt">
                <v:textbox>
                  <w:txbxContent>
                    <w:p w14:paraId="47862E35" w14:textId="63C3D292" w:rsidR="000C62E1" w:rsidRDefault="00131E9A" w:rsidP="000C62E1">
                      <w:pPr>
                        <w:jc w:val="center"/>
                      </w:pPr>
                      <w:r>
                        <w:t>Sposób w jaki:</w:t>
                      </w:r>
                    </w:p>
                    <w:p w14:paraId="6A720EB1" w14:textId="1771137F" w:rsidR="00131E9A" w:rsidRDefault="00131E9A" w:rsidP="000C62E1">
                      <w:pPr>
                        <w:jc w:val="center"/>
                      </w:pPr>
                      <w:r>
                        <w:t>siedzimy, stoimy, chodzimy, kontaktujemy się wzrokowo</w:t>
                      </w:r>
                    </w:p>
                  </w:txbxContent>
                </v:textbox>
              </v:shape>
            </w:pict>
          </mc:Fallback>
        </mc:AlternateContent>
      </w:r>
      <w:r w:rsidR="00551954" w:rsidRPr="00941438">
        <w:rPr>
          <w:b/>
          <w:bCs/>
          <w:noProof/>
          <w:sz w:val="36"/>
          <w:szCs w:val="36"/>
        </w:rPr>
        <mc:AlternateContent>
          <mc:Choice Requires="wps">
            <w:drawing>
              <wp:anchor distT="0" distB="0" distL="114300" distR="114300" simplePos="0" relativeHeight="251662336" behindDoc="0" locked="0" layoutInCell="1" allowOverlap="1" wp14:anchorId="776AE436" wp14:editId="5F4B036D">
                <wp:simplePos x="0" y="0"/>
                <wp:positionH relativeFrom="column">
                  <wp:posOffset>4159885</wp:posOffset>
                </wp:positionH>
                <wp:positionV relativeFrom="paragraph">
                  <wp:posOffset>3512185</wp:posOffset>
                </wp:positionV>
                <wp:extent cx="1912620" cy="1272540"/>
                <wp:effectExtent l="0" t="0" r="11430" b="194310"/>
                <wp:wrapNone/>
                <wp:docPr id="4" name="Dymek mowy: prostokąt z zaokrąglonymi rogami 4"/>
                <wp:cNvGraphicFramePr/>
                <a:graphic xmlns:a="http://schemas.openxmlformats.org/drawingml/2006/main">
                  <a:graphicData uri="http://schemas.microsoft.com/office/word/2010/wordprocessingShape">
                    <wps:wsp>
                      <wps:cNvSpPr/>
                      <wps:spPr>
                        <a:xfrm>
                          <a:off x="0" y="0"/>
                          <a:ext cx="1912620" cy="127254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6C43E7" w14:textId="0A378AD5" w:rsidR="000C62E1" w:rsidRDefault="00551954" w:rsidP="000C62E1">
                            <w:pPr>
                              <w:jc w:val="center"/>
                            </w:pPr>
                            <w:r>
                              <w:t xml:space="preserve">Wzdychanie, </w:t>
                            </w:r>
                          </w:p>
                          <w:p w14:paraId="0FD5D204" w14:textId="053E383D" w:rsidR="00551954" w:rsidRDefault="00551954" w:rsidP="000C62E1">
                            <w:pPr>
                              <w:jc w:val="center"/>
                            </w:pPr>
                            <w:r>
                              <w:t>Płacz, Śmiech</w:t>
                            </w:r>
                          </w:p>
                          <w:p w14:paraId="367FF48A" w14:textId="77777777" w:rsidR="00551954" w:rsidRDefault="00551954" w:rsidP="000C62E1">
                            <w:pPr>
                              <w:jc w:val="center"/>
                            </w:pPr>
                            <w:r>
                              <w:t xml:space="preserve">Marszczenie brwi, </w:t>
                            </w:r>
                          </w:p>
                          <w:p w14:paraId="3FEB3294" w14:textId="533DCE74" w:rsidR="00551954" w:rsidRDefault="00551954" w:rsidP="000C62E1">
                            <w:pPr>
                              <w:jc w:val="center"/>
                            </w:pPr>
                            <w:r>
                              <w:t>Uśmiechanie się,</w:t>
                            </w:r>
                          </w:p>
                          <w:p w14:paraId="05261DAC" w14:textId="30B12EFF" w:rsidR="00551954" w:rsidRDefault="00551954" w:rsidP="000C62E1">
                            <w:pPr>
                              <w:jc w:val="center"/>
                            </w:pPr>
                            <w:r>
                              <w:t>Błaznowanie</w:t>
                            </w:r>
                          </w:p>
                          <w:p w14:paraId="6B6334EA" w14:textId="77777777" w:rsidR="00551954" w:rsidRDefault="00551954" w:rsidP="000C62E1">
                            <w:pPr>
                              <w:jc w:val="center"/>
                            </w:pPr>
                          </w:p>
                          <w:p w14:paraId="40F32653" w14:textId="77777777" w:rsidR="00551954" w:rsidRDefault="00551954" w:rsidP="000C62E1">
                            <w:pPr>
                              <w:jc w:val="center"/>
                            </w:pPr>
                          </w:p>
                          <w:p w14:paraId="3C7F35BF" w14:textId="69E98DA0" w:rsidR="00551954" w:rsidRDefault="00551954" w:rsidP="000C62E1">
                            <w:pPr>
                              <w:jc w:val="center"/>
                            </w:pPr>
                            <w:r>
                              <w:t>Uśmiechanie się</w:t>
                            </w:r>
                          </w:p>
                          <w:p w14:paraId="6992223E" w14:textId="77777777" w:rsidR="00551954" w:rsidRDefault="00551954" w:rsidP="000C62E1">
                            <w:pPr>
                              <w:jc w:val="center"/>
                            </w:pPr>
                          </w:p>
                          <w:p w14:paraId="3CA56D35" w14:textId="77777777" w:rsidR="00551954" w:rsidRDefault="00551954" w:rsidP="000C62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AE436" id="Dymek mowy: prostokąt z zaokrąglonymi rogami 4" o:spid="_x0000_s1031" type="#_x0000_t62" style="position:absolute;left:0;text-align:left;margin-left:327.55pt;margin-top:276.55pt;width:150.6pt;height:10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bLdgIAADcFAAAOAAAAZHJzL2Uyb0RvYy54bWysVE1v2zAMvQ/YfxB0Xx0bTbsGdYogRYcB&#10;RVv0Az0rspQYkEVNYmJnv36U7DhFW+wwzAdZEskn6vFRl1ddY9hO+VCDLXl+MuFMWQlVbdclf3m+&#10;+fads4DCVsKAVSXfq8Cv5l+/XLZupgrYgKmUZwRiw6x1Jd8gulmWBblRjQgn4JQlowbfCKSlX2eV&#10;Fy2hNyYrJpOzrAVfOQ9ShUC7172RzxO+1krivdZBITMlp9wwjT6Nqzhm80sxW3vhNrUc0hD/kEUj&#10;akuHjlDXAgXb+voDVFNLDwE0nkhoMtC6lirdgW6TT97d5mkjnEp3IXKCG2kK/w9W3u2e3IMnGloX&#10;ZoGm8Rad9k38U36sS2TtR7JUh0zSZn6RF2cFcSrJlhfnxfQ00Zkdw50P+ENBw+Kk5K2q1uoRtrZ6&#10;pLoshTGwxcSa2N0GpBwo9hBDi2NGaYZ7o2JSxj4qzeqKcihSdBKLWhrPdoLKLKRUFvPetBGV6ren&#10;E/pivemQMSKtEmBE1rUxI/YAEIX4EbuHGfxjqEpaG4Mnf0usDx4j0slgcQxuagv+MwBDtxpO7v0P&#10;JPXURJawW3XETcmn0TPurKDaP3jmodd+cPKmpnLcioAPwpPYqYTUwHhPgzbQlhyGGWcb8L8/24/+&#10;pEGyctZS85Q8/NoKrzgzPy2p8yI/JTEwTIvT6XmUiX9rWb212G2zBCpcTk+Fk2ka/dEcptpD80p9&#10;voinkklYSWeXXKI/LJbYNzW9FFItFsmNOswJvLVPTkbwyHNU13P3KrwbNIkk5zs4NJqYvVNi7xsj&#10;LSy2CLpOMj3yOlSAujNJaXhJYvu/XSev43s3/wMAAP//AwBQSwMEFAAGAAgAAAAhAAJIpUbeAAAA&#10;CwEAAA8AAABkcnMvZG93bnJldi54bWxMj8FOwzAMhu9IvENkJG4s3Uq60tWdEBIXbtuQuKaNaas1&#10;TtWkW+HpCSe42fKn399f7hc7iAtNvneMsF4lIIgbZ3puEd5Prw85CB80Gz04JoQv8rCvbm9KXRh3&#10;5QNdjqEVMYR9oRG6EMZCSt90ZLVfuZE43j7dZHWI69RKM+lrDLeD3CRJJq3uOX7o9EgvHTXn42wR&#10;Hl04jJv8Y0sqTXL9pvh7rhnx/m553oEItIQ/GH71ozpU0al2MxsvBoRMqXVEEZRK4xCJJ5WlIGqE&#10;rUoVyKqU/ztUPwAAAP//AwBQSwECLQAUAAYACAAAACEAtoM4kv4AAADhAQAAEwAAAAAAAAAAAAAA&#10;AAAAAAAAW0NvbnRlbnRfVHlwZXNdLnhtbFBLAQItABQABgAIAAAAIQA4/SH/1gAAAJQBAAALAAAA&#10;AAAAAAAAAAAAAC8BAABfcmVscy8ucmVsc1BLAQItABQABgAIAAAAIQBD0YbLdgIAADcFAAAOAAAA&#10;AAAAAAAAAAAAAC4CAABkcnMvZTJvRG9jLnhtbFBLAQItABQABgAIAAAAIQACSKVG3gAAAAsBAAAP&#10;AAAAAAAAAAAAAAAAANAEAABkcnMvZG93bnJldi54bWxQSwUGAAAAAAQABADzAAAA2wUAAAAA&#10;" adj="6300,24300" fillcolor="#4472c4 [3204]" strokecolor="#1f3763 [1604]" strokeweight="1pt">
                <v:textbox>
                  <w:txbxContent>
                    <w:p w14:paraId="3F6C43E7" w14:textId="0A378AD5" w:rsidR="000C62E1" w:rsidRDefault="00551954" w:rsidP="000C62E1">
                      <w:pPr>
                        <w:jc w:val="center"/>
                      </w:pPr>
                      <w:r>
                        <w:t xml:space="preserve">Wzdychanie, </w:t>
                      </w:r>
                    </w:p>
                    <w:p w14:paraId="0FD5D204" w14:textId="053E383D" w:rsidR="00551954" w:rsidRDefault="00551954" w:rsidP="000C62E1">
                      <w:pPr>
                        <w:jc w:val="center"/>
                      </w:pPr>
                      <w:r>
                        <w:t>Płacz, Śmiech</w:t>
                      </w:r>
                    </w:p>
                    <w:p w14:paraId="367FF48A" w14:textId="77777777" w:rsidR="00551954" w:rsidRDefault="00551954" w:rsidP="000C62E1">
                      <w:pPr>
                        <w:jc w:val="center"/>
                      </w:pPr>
                      <w:r>
                        <w:t xml:space="preserve">Marszczenie brwi, </w:t>
                      </w:r>
                    </w:p>
                    <w:p w14:paraId="3FEB3294" w14:textId="533DCE74" w:rsidR="00551954" w:rsidRDefault="00551954" w:rsidP="000C62E1">
                      <w:pPr>
                        <w:jc w:val="center"/>
                      </w:pPr>
                      <w:r>
                        <w:t>Uśmiechanie się,</w:t>
                      </w:r>
                    </w:p>
                    <w:p w14:paraId="05261DAC" w14:textId="30B12EFF" w:rsidR="00551954" w:rsidRDefault="00551954" w:rsidP="000C62E1">
                      <w:pPr>
                        <w:jc w:val="center"/>
                      </w:pPr>
                      <w:r>
                        <w:t>Błaznowanie</w:t>
                      </w:r>
                    </w:p>
                    <w:p w14:paraId="6B6334EA" w14:textId="77777777" w:rsidR="00551954" w:rsidRDefault="00551954" w:rsidP="000C62E1">
                      <w:pPr>
                        <w:jc w:val="center"/>
                      </w:pPr>
                    </w:p>
                    <w:p w14:paraId="40F32653" w14:textId="77777777" w:rsidR="00551954" w:rsidRDefault="00551954" w:rsidP="000C62E1">
                      <w:pPr>
                        <w:jc w:val="center"/>
                      </w:pPr>
                    </w:p>
                    <w:p w14:paraId="3C7F35BF" w14:textId="69E98DA0" w:rsidR="00551954" w:rsidRDefault="00551954" w:rsidP="000C62E1">
                      <w:pPr>
                        <w:jc w:val="center"/>
                      </w:pPr>
                      <w:r>
                        <w:t>Uśmiechanie się</w:t>
                      </w:r>
                    </w:p>
                    <w:p w14:paraId="6992223E" w14:textId="77777777" w:rsidR="00551954" w:rsidRDefault="00551954" w:rsidP="000C62E1">
                      <w:pPr>
                        <w:jc w:val="center"/>
                      </w:pPr>
                    </w:p>
                    <w:p w14:paraId="3CA56D35" w14:textId="77777777" w:rsidR="00551954" w:rsidRDefault="00551954" w:rsidP="000C62E1">
                      <w:pPr>
                        <w:jc w:val="center"/>
                      </w:pPr>
                    </w:p>
                  </w:txbxContent>
                </v:textbox>
              </v:shape>
            </w:pict>
          </mc:Fallback>
        </mc:AlternateContent>
      </w:r>
      <w:r w:rsidR="000C62E1" w:rsidRPr="00941438">
        <w:rPr>
          <w:b/>
          <w:bCs/>
          <w:noProof/>
          <w:sz w:val="36"/>
          <w:szCs w:val="36"/>
        </w:rPr>
        <mc:AlternateContent>
          <mc:Choice Requires="wps">
            <w:drawing>
              <wp:anchor distT="0" distB="0" distL="114300" distR="114300" simplePos="0" relativeHeight="251661312" behindDoc="0" locked="0" layoutInCell="1" allowOverlap="1" wp14:anchorId="2D5EBB90" wp14:editId="09D8186A">
                <wp:simplePos x="0" y="0"/>
                <wp:positionH relativeFrom="margin">
                  <wp:posOffset>4601845</wp:posOffset>
                </wp:positionH>
                <wp:positionV relativeFrom="paragraph">
                  <wp:posOffset>2064385</wp:posOffset>
                </wp:positionV>
                <wp:extent cx="1287780" cy="723900"/>
                <wp:effectExtent l="0" t="0" r="26670" b="114300"/>
                <wp:wrapNone/>
                <wp:docPr id="3" name="Dymek mowy: prostokąt z zaokrąglonymi rogami 3"/>
                <wp:cNvGraphicFramePr/>
                <a:graphic xmlns:a="http://schemas.openxmlformats.org/drawingml/2006/main">
                  <a:graphicData uri="http://schemas.microsoft.com/office/word/2010/wordprocessingShape">
                    <wps:wsp>
                      <wps:cNvSpPr/>
                      <wps:spPr>
                        <a:xfrm>
                          <a:off x="0" y="0"/>
                          <a:ext cx="1287780" cy="7239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25D282" w14:textId="77777777" w:rsidR="000C62E1" w:rsidRDefault="000C62E1" w:rsidP="000C62E1">
                            <w:pPr>
                              <w:jc w:val="center"/>
                            </w:pPr>
                            <w:r>
                              <w:t xml:space="preserve">Odległość </w:t>
                            </w:r>
                          </w:p>
                          <w:p w14:paraId="040844E8" w14:textId="5EF6B90B" w:rsidR="000C62E1" w:rsidRDefault="000C62E1" w:rsidP="000C62E1">
                            <w:pPr>
                              <w:jc w:val="center"/>
                            </w:pPr>
                            <w:r>
                              <w:t>w jakiej stajemy od kogoś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EBB90" id="Dymek mowy: prostokąt z zaokrąglonymi rogami 3" o:spid="_x0000_s1032" type="#_x0000_t62" style="position:absolute;left:0;text-align:left;margin-left:362.35pt;margin-top:162.55pt;width:101.4pt;height: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HRdgIAADYFAAAOAAAAZHJzL2Uyb0RvYy54bWysVFFP2zAQfp+0/2D5fSTtgEJFiqoipkmI&#10;IWDi2XXOTSTH59luk+7X7+ykKQK0h2l9SH2+u8/n777z1XXXaLYD52s0BZ+c5JyBkVjWZlPwn8+3&#10;Xy4480GYUmg0UPA9eH69+PzpqrVzmGKFugTHCMT4eWsLXoVg51nmZQWN8CdowZBToWtEINNtstKJ&#10;ltAbnU3z/Dxr0ZXWoQTvafemd/JFwlcKZPihlIfAdMGptpC+Ln3X8ZstrsR844StajmUIf6hikbU&#10;hg4doW5EEGzr6ndQTS0delThRGKToVK1hHQHus0kf3Obp0pYSHchcrwdafL/D1be757sgyMaWuvn&#10;npbxFp1yTfyn+liXyNqPZEEXmKTNyfRiNrsgTiX5ZtOvl3liMztmW+fDN8CGxUXBWyg38IhbUz5S&#10;W1ZCa9yGRJrY3flAJVDuIYeMY0FpFfYaYk3aPIJidUklTFN20gqstGM7QV0WUoIJk95ViRL67bOc&#10;frHddMiYkawEGJFVrfWIPQBEHb7H7mGG+JgKSWpjcv63wvrkMSOdjCaMyU1t0H0EoOlWw8l9/IGk&#10;nprIUujWHXFT8PMYGXfWWO4fHHPYS99beVtTO+6EDw/CkdapgzS/4Qd9lMa24DisOKvQ/f5oP8aT&#10;BMnLWUuzU3D/aysccKa/GxLn5eT0NA5bMk7PZlMy3GvP+rXHbJsVUuMm9FJYmZYxPujDUjlsXmjM&#10;l/FUcgkj6eyCy+AOxir0M00PhYTlMoXRgFkR7syTlRE88hzV9dy9CGcHTQZS8z0e5kzM3yixj42Z&#10;BpfbgKpOMj3yOnSAhjNJaXhI4vS/tlPU8blb/AEAAP//AwBQSwMEFAAGAAgAAAAhAIObk5XeAAAA&#10;CwEAAA8AAABkcnMvZG93bnJldi54bWxMj01PwzAMQO9I/IfISNxY+rHSrms6ISQu3DaQuLqN11Y0&#10;TtWkW+HXE05wtPz0/FwdVjOKC81usKwg3kQgiFurB+4UvL+9PBQgnEfWOFomBV/k4FDf3lRYanvl&#10;I11OvhNBwq5EBb33Uymla3sy6DZ2Ig67s50N+jDOndQzXoPcjDKJokdpcOBwoceJnntqP0+LUbC1&#10;/jglxUdOWRoV+Jrx99KwUvd369MehKfV/8Hwmx/SoQ5NjV1YOzEqyJNtHlAFaZLFIAKxS/IMRBP0&#10;6S4GWVfy/w/1DwAAAP//AwBQSwECLQAUAAYACAAAACEAtoM4kv4AAADhAQAAEwAAAAAAAAAAAAAA&#10;AAAAAAAAW0NvbnRlbnRfVHlwZXNdLnhtbFBLAQItABQABgAIAAAAIQA4/SH/1gAAAJQBAAALAAAA&#10;AAAAAAAAAAAAAC8BAABfcmVscy8ucmVsc1BLAQItABQABgAIAAAAIQBHHOHRdgIAADYFAAAOAAAA&#10;AAAAAAAAAAAAAC4CAABkcnMvZTJvRG9jLnhtbFBLAQItABQABgAIAAAAIQCDm5OV3gAAAAsBAAAP&#10;AAAAAAAAAAAAAAAAANAEAABkcnMvZG93bnJldi54bWxQSwUGAAAAAAQABADzAAAA2wUAAAAA&#10;" adj="6300,24300" fillcolor="#4472c4 [3204]" strokecolor="#1f3763 [1604]" strokeweight="1pt">
                <v:textbox>
                  <w:txbxContent>
                    <w:p w14:paraId="3A25D282" w14:textId="77777777" w:rsidR="000C62E1" w:rsidRDefault="000C62E1" w:rsidP="000C62E1">
                      <w:pPr>
                        <w:jc w:val="center"/>
                      </w:pPr>
                      <w:r>
                        <w:t xml:space="preserve">Odległość </w:t>
                      </w:r>
                    </w:p>
                    <w:p w14:paraId="040844E8" w14:textId="5EF6B90B" w:rsidR="000C62E1" w:rsidRDefault="000C62E1" w:rsidP="000C62E1">
                      <w:pPr>
                        <w:jc w:val="center"/>
                      </w:pPr>
                      <w:r>
                        <w:t>w jakiej stajemy od kogoś</w:t>
                      </w:r>
                    </w:p>
                  </w:txbxContent>
                </v:textbox>
                <w10:wrap anchorx="margin"/>
              </v:shape>
            </w:pict>
          </mc:Fallback>
        </mc:AlternateContent>
      </w:r>
      <w:r w:rsidR="000C62E1" w:rsidRPr="00941438">
        <w:rPr>
          <w:b/>
          <w:bCs/>
          <w:noProof/>
          <w:sz w:val="36"/>
          <w:szCs w:val="36"/>
        </w:rPr>
        <mc:AlternateContent>
          <mc:Choice Requires="wps">
            <w:drawing>
              <wp:anchor distT="0" distB="0" distL="114300" distR="114300" simplePos="0" relativeHeight="251663360" behindDoc="0" locked="0" layoutInCell="1" allowOverlap="1" wp14:anchorId="4CB51C5C" wp14:editId="58DE25AC">
                <wp:simplePos x="0" y="0"/>
                <wp:positionH relativeFrom="column">
                  <wp:posOffset>2643505</wp:posOffset>
                </wp:positionH>
                <wp:positionV relativeFrom="paragraph">
                  <wp:posOffset>4639945</wp:posOffset>
                </wp:positionV>
                <wp:extent cx="914400" cy="612648"/>
                <wp:effectExtent l="0" t="0" r="19050" b="111760"/>
                <wp:wrapNone/>
                <wp:docPr id="5" name="Dymek mowy: prostokąt z zaokrąglonymi rogami 5"/>
                <wp:cNvGraphicFramePr/>
                <a:graphic xmlns:a="http://schemas.openxmlformats.org/drawingml/2006/main">
                  <a:graphicData uri="http://schemas.microsoft.com/office/word/2010/wordprocessingShape">
                    <wps:wsp>
                      <wps:cNvSpPr/>
                      <wps:spPr>
                        <a:xfrm>
                          <a:off x="0" y="0"/>
                          <a:ext cx="914400" cy="612648"/>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BD0794" w14:textId="2151C656" w:rsidR="000C62E1" w:rsidRDefault="00551954" w:rsidP="000C62E1">
                            <w:pPr>
                              <w:jc w:val="center"/>
                            </w:pPr>
                            <w:r>
                              <w:t>Ton głosu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B51C5C" id="Dymek mowy: prostokąt z zaokrąglonymi rogami 5" o:spid="_x0000_s1033" type="#_x0000_t62" style="position:absolute;left:0;text-align:left;margin-left:208.15pt;margin-top:365.35pt;width:1in;height:4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hLcgIAADUFAAAOAAAAZHJzL2Uyb0RvYy54bWysVE1v2zAMvQ/YfxB0X+0E6VdQpwhSdBhQ&#10;tEXboWdFlmIDsqhRSuzs14+SHadoix2G+SBTIvlEPT3q6rprDNsp9DXYgk9Ocs6UlVDWdlPwny+3&#10;3y4480HYUhiwquB75fn14uuXq9bN1RQqMKVCRiDWz1tX8CoEN88yLyvVCH8CTllyasBGBJriJitR&#10;tITemGya52dZC1g6BKm8p9Wb3skXCV9rJcOD1l4FZgpOtYU0YhrXccwWV2K+QeGqWg5liH+oohG1&#10;pU1HqBsRBNti/QGqqSWCBx1OJDQZaF1Llc5Ap5nk707zXAmn0lmIHO9Gmvz/g5X3u2f3iERD6/zc&#10;kxlP0Wls4p/qY10iaz+SpbrAJC1eTmaznCiV5DqbTM9mF5HM7Jjs0IfvChoWjYK3qtyoJ9ja8olu&#10;ZSWMgW1InIndnQ997iGHgI71JCvsjYolGfukNKtLqmCaspNU1Mog2wm6ZCGlsmHSuypRqn75NKdv&#10;KHDMSOUmwIisa2NG7AEgyvAjdl/rEB9TVVLamJz/rbA+ecxIO4MNY3JTW8DPAAydati5jz+Q1FMT&#10;WQrduiNuCn4eI+PKGsr9IzKEXvneyduaruNO+PAokKRON0jtGx5o0AbagsNgcVYB/v5sPcaTAsnL&#10;WUutU3D/aytQcWZ+WNJmUgb1WprMTs+ntAe+9azfeuy2WQFd3IQeCieTGeODOZgaoXmlLl/GXckl&#10;rKS9Cy4DHiar0Lc0vRNSLZcpjPrLiXBnn52M4JHnqK6X7lWgGzQZSMz3cGgzMX+nxD42ZlpYbgPo&#10;Osn0yOtwA9SbSUrDOxKb/+08RR1fu8UfAAAA//8DAFBLAwQUAAYACAAAACEABATgGd0AAAALAQAA&#10;DwAAAGRycy9kb3ducmV2LnhtbEyPTU+EMBCG7yb+h2ZMvLntgnwEKRtj4sXbriZeCx2BSKeEll30&#10;1zue9Dgzb5553vqwuUmccQmjJw37nQKB1Hk7Uq/h7fX5rgQRoiFrJk+o4QsDHJrrq9pU1l/oiOdT&#10;7AVDKFRGwxDjXEkZugGdCTs/I/Htwy/ORB6XXtrFXBjuJpkolUtnRuIPg5nxacDu87Q6Dfc+Huek&#10;fC8wS1VpXjL6XlvS+vZme3wAEXGLf2H41Wd1aNip9SvZICZm7POUoxqKVBUgOJHlijethjIpEpBN&#10;Lf93aH4AAAD//wMAUEsBAi0AFAAGAAgAAAAhALaDOJL+AAAA4QEAABMAAAAAAAAAAAAAAAAAAAAA&#10;AFtDb250ZW50X1R5cGVzXS54bWxQSwECLQAUAAYACAAAACEAOP0h/9YAAACUAQAACwAAAAAAAAAA&#10;AAAAAAAvAQAAX3JlbHMvLnJlbHNQSwECLQAUAAYACAAAACEAQpCYS3ICAAA1BQAADgAAAAAAAAAA&#10;AAAAAAAuAgAAZHJzL2Uyb0RvYy54bWxQSwECLQAUAAYACAAAACEABATgGd0AAAALAQAADwAAAAAA&#10;AAAAAAAAAADMBAAAZHJzL2Rvd25yZXYueG1sUEsFBgAAAAAEAAQA8wAAANYFAAAAAA==&#10;" adj="6300,24300" fillcolor="#4472c4 [3204]" strokecolor="#1f3763 [1604]" strokeweight="1pt">
                <v:textbox>
                  <w:txbxContent>
                    <w:p w14:paraId="5DBD0794" w14:textId="2151C656" w:rsidR="000C62E1" w:rsidRDefault="00551954" w:rsidP="000C62E1">
                      <w:pPr>
                        <w:jc w:val="center"/>
                      </w:pPr>
                      <w:r>
                        <w:t>Ton głosu</w:t>
                      </w:r>
                    </w:p>
                  </w:txbxContent>
                </v:textbox>
              </v:shape>
            </w:pict>
          </mc:Fallback>
        </mc:AlternateContent>
      </w:r>
      <w:r w:rsidR="00941438" w:rsidRPr="00941438">
        <w:rPr>
          <w:b/>
          <w:bCs/>
          <w:sz w:val="36"/>
          <w:szCs w:val="36"/>
        </w:rPr>
        <w:t>ELEMENTY MOWY NIEWERBALNEJ</w:t>
      </w:r>
    </w:p>
    <w:sectPr w:rsidR="008033AF" w:rsidRPr="00941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E1"/>
    <w:rsid w:val="000C62E1"/>
    <w:rsid w:val="00131E9A"/>
    <w:rsid w:val="002F3B16"/>
    <w:rsid w:val="003168A9"/>
    <w:rsid w:val="00354FE2"/>
    <w:rsid w:val="003A755A"/>
    <w:rsid w:val="00551954"/>
    <w:rsid w:val="0072595E"/>
    <w:rsid w:val="00731997"/>
    <w:rsid w:val="008033AF"/>
    <w:rsid w:val="00851C84"/>
    <w:rsid w:val="00941438"/>
    <w:rsid w:val="00964F86"/>
    <w:rsid w:val="00A37E79"/>
    <w:rsid w:val="00B64716"/>
    <w:rsid w:val="00B92CDE"/>
    <w:rsid w:val="00D2002A"/>
    <w:rsid w:val="00D33F0A"/>
    <w:rsid w:val="00D42FD5"/>
    <w:rsid w:val="00E5019E"/>
    <w:rsid w:val="00E55123"/>
    <w:rsid w:val="00F6239A"/>
    <w:rsid w:val="00F720E2"/>
    <w:rsid w:val="00F72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D69F"/>
  <w15:chartTrackingRefBased/>
  <w15:docId w15:val="{59A96D3F-D798-4EB1-829C-C7A8D581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1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662</Words>
  <Characters>3973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Wyroba Anna</dc:creator>
  <cp:keywords/>
  <dc:description/>
  <cp:lastModifiedBy>anna wyroba</cp:lastModifiedBy>
  <cp:revision>3</cp:revision>
  <dcterms:created xsi:type="dcterms:W3CDTF">2022-01-25T13:33:00Z</dcterms:created>
  <dcterms:modified xsi:type="dcterms:W3CDTF">2022-01-25T20:58:00Z</dcterms:modified>
</cp:coreProperties>
</file>